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65"/>
        <w:gridCol w:w="1134"/>
        <w:gridCol w:w="2127"/>
        <w:gridCol w:w="1417"/>
        <w:gridCol w:w="1805"/>
        <w:gridCol w:w="284"/>
      </w:tblGrid>
      <w:tr w:rsidR="00D9613A" w:rsidRPr="003B04A6" w:rsidTr="00D9613A">
        <w:trPr>
          <w:trHeight w:hRule="exact" w:val="964"/>
        </w:trPr>
        <w:tc>
          <w:tcPr>
            <w:tcW w:w="4999" w:type="dxa"/>
            <w:gridSpan w:val="2"/>
          </w:tcPr>
          <w:p w:rsidR="00D9613A" w:rsidRDefault="00D9613A">
            <w:pPr>
              <w:spacing w:after="0" w:line="240" w:lineRule="auto"/>
              <w:jc w:val="right"/>
            </w:pPr>
          </w:p>
        </w:tc>
        <w:tc>
          <w:tcPr>
            <w:tcW w:w="2127" w:type="dxa"/>
            <w:hideMark/>
          </w:tcPr>
          <w:p w:rsidR="00D9613A" w:rsidRDefault="00D9613A">
            <w:pPr>
              <w:spacing w:after="0" w:line="240" w:lineRule="auto"/>
              <w:ind w:right="531"/>
              <w:jc w:val="right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25780" cy="579120"/>
                  <wp:effectExtent l="19050" t="0" r="7620" b="0"/>
                  <wp:docPr id="1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6" w:type="dxa"/>
            <w:gridSpan w:val="3"/>
            <w:hideMark/>
          </w:tcPr>
          <w:p w:rsidR="00D9613A" w:rsidRPr="00EF657A" w:rsidRDefault="00D9613A">
            <w:pPr>
              <w:spacing w:after="0" w:line="240" w:lineRule="auto"/>
              <w:ind w:hanging="6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B04A6" w:rsidRPr="003B04A6" w:rsidRDefault="003B04A6">
            <w:pPr>
              <w:spacing w:after="0" w:line="240" w:lineRule="auto"/>
              <w:ind w:hanging="605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613A" w:rsidTr="00D9613A">
        <w:trPr>
          <w:trHeight w:val="1586"/>
        </w:trPr>
        <w:tc>
          <w:tcPr>
            <w:tcW w:w="10632" w:type="dxa"/>
            <w:gridSpan w:val="6"/>
          </w:tcPr>
          <w:p w:rsidR="00D9613A" w:rsidRDefault="00D96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ПРОФСОЮЗ РАБОТНИКОВ НАРОДНОГО ОБРАЗОВАНИЯ И НАУКИ РОССИЙСКОЙ ФЕДЕРАЦИИ</w:t>
            </w:r>
          </w:p>
          <w:p w:rsidR="00D9613A" w:rsidRDefault="00D961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20"/>
              </w:rPr>
              <w:t>(ОБЩЕРОССИЙСКИЙ ПРОФСОЮЗ ОБРАЗОВАНИЯ)</w:t>
            </w:r>
          </w:p>
          <w:p w:rsidR="00D9613A" w:rsidRDefault="00D9613A">
            <w:pPr>
              <w:pStyle w:val="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ИСПОЛНИТЕЛЬНЫЙ КОМИТЕТ ПРОФСОЮЗА</w:t>
            </w:r>
          </w:p>
          <w:p w:rsidR="00D9613A" w:rsidRDefault="00D9613A">
            <w:pPr>
              <w:spacing w:after="0"/>
              <w:jc w:val="center"/>
              <w:rPr>
                <w:b/>
                <w:lang w:eastAsia="ru-RU"/>
              </w:rPr>
            </w:pPr>
            <w:r>
              <w:rPr>
                <w:rFonts w:ascii="Times New Roman" w:hAnsi="Times New Roman"/>
                <w:b/>
                <w:sz w:val="48"/>
                <w:szCs w:val="48"/>
              </w:rPr>
              <w:t>ПОСТАНОВЛЕНИЕ</w:t>
            </w:r>
          </w:p>
          <w:p w:rsidR="00D9613A" w:rsidRDefault="00D9613A">
            <w:pPr>
              <w:rPr>
                <w:lang w:eastAsia="ru-RU"/>
              </w:rPr>
            </w:pPr>
          </w:p>
        </w:tc>
      </w:tr>
      <w:tr w:rsidR="00D9613A" w:rsidTr="00D9613A">
        <w:trPr>
          <w:trHeight w:hRule="exact" w:val="794"/>
        </w:trPr>
        <w:tc>
          <w:tcPr>
            <w:tcW w:w="3865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D9613A" w:rsidRDefault="00D9613A">
            <w:pPr>
              <w:spacing w:after="0" w:line="240" w:lineRule="auto"/>
              <w:ind w:left="780"/>
              <w:rPr>
                <w:rFonts w:ascii="Times New Roman" w:hAnsi="Times New Roman"/>
                <w:sz w:val="28"/>
                <w:szCs w:val="28"/>
              </w:rPr>
            </w:pPr>
          </w:p>
          <w:p w:rsidR="00D9613A" w:rsidRDefault="003B04A6">
            <w:pPr>
              <w:spacing w:after="0" w:line="240" w:lineRule="auto"/>
              <w:ind w:left="7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9613A">
              <w:rPr>
                <w:rFonts w:ascii="Times New Roman" w:hAnsi="Times New Roman"/>
                <w:sz w:val="28"/>
                <w:szCs w:val="28"/>
              </w:rPr>
              <w:t xml:space="preserve"> декабря 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D9613A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9613A" w:rsidRDefault="00D9613A">
            <w:pPr>
              <w:spacing w:after="0" w:line="240" w:lineRule="auto"/>
              <w:ind w:left="780"/>
              <w:rPr>
                <w:rFonts w:ascii="Times New Roman" w:hAnsi="Times New Roman"/>
                <w:sz w:val="28"/>
                <w:szCs w:val="28"/>
              </w:rPr>
            </w:pPr>
          </w:p>
          <w:p w:rsidR="00D9613A" w:rsidRDefault="00D9613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D9613A" w:rsidRDefault="00D9613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  <w:t>г. Москва</w:t>
            </w:r>
          </w:p>
        </w:tc>
        <w:tc>
          <w:tcPr>
            <w:tcW w:w="2089" w:type="dxa"/>
            <w:gridSpan w:val="2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D9613A" w:rsidRDefault="00D9613A" w:rsidP="003B04A6">
            <w:pPr>
              <w:spacing w:after="0" w:line="240" w:lineRule="auto"/>
              <w:ind w:left="-74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  № </w:t>
            </w:r>
            <w:r w:rsidR="00576F56">
              <w:rPr>
                <w:rFonts w:ascii="Times New Roman" w:hAnsi="Times New Roman"/>
                <w:sz w:val="28"/>
                <w:szCs w:val="28"/>
              </w:rPr>
              <w:t>11</w:t>
            </w:r>
            <w:r w:rsidR="00EF657A">
              <w:rPr>
                <w:rFonts w:ascii="Times New Roman" w:hAnsi="Times New Roman"/>
                <w:sz w:val="28"/>
                <w:szCs w:val="28"/>
              </w:rPr>
              <w:t>-3</w:t>
            </w:r>
          </w:p>
        </w:tc>
      </w:tr>
      <w:tr w:rsidR="00D9613A" w:rsidTr="00671D82">
        <w:trPr>
          <w:trHeight w:val="1619"/>
        </w:trPr>
        <w:tc>
          <w:tcPr>
            <w:tcW w:w="10348" w:type="dxa"/>
            <w:gridSpan w:val="5"/>
          </w:tcPr>
          <w:p w:rsidR="00D9613A" w:rsidRDefault="00D9613A">
            <w:pPr>
              <w:spacing w:after="0" w:line="240" w:lineRule="auto"/>
              <w:ind w:left="780" w:right="-25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9613A" w:rsidRDefault="00D9613A">
            <w:pPr>
              <w:spacing w:after="0" w:line="240" w:lineRule="auto"/>
              <w:ind w:left="780" w:right="-25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C294B" w:rsidRPr="00A566AB" w:rsidRDefault="00555FD0" w:rsidP="00CA036E">
            <w:pPr>
              <w:pStyle w:val="11"/>
              <w:ind w:left="0"/>
              <w:jc w:val="both"/>
              <w:rPr>
                <w:b/>
                <w:sz w:val="26"/>
                <w:szCs w:val="26"/>
              </w:rPr>
            </w:pPr>
            <w:r w:rsidRPr="00A566AB">
              <w:rPr>
                <w:b/>
                <w:sz w:val="26"/>
                <w:szCs w:val="26"/>
              </w:rPr>
              <w:t>О</w:t>
            </w:r>
            <w:r w:rsidR="00F46120" w:rsidRPr="00A566AB">
              <w:rPr>
                <w:b/>
                <w:sz w:val="26"/>
                <w:szCs w:val="26"/>
              </w:rPr>
              <w:t xml:space="preserve"> практике работы </w:t>
            </w:r>
            <w:proofErr w:type="gramStart"/>
            <w:r w:rsidR="00F46120" w:rsidRPr="00A566AB">
              <w:rPr>
                <w:b/>
                <w:sz w:val="26"/>
                <w:szCs w:val="26"/>
              </w:rPr>
              <w:t>региональных</w:t>
            </w:r>
            <w:proofErr w:type="gramEnd"/>
            <w:r w:rsidR="00F46120" w:rsidRPr="00A566AB">
              <w:rPr>
                <w:b/>
                <w:sz w:val="26"/>
                <w:szCs w:val="26"/>
              </w:rPr>
              <w:t xml:space="preserve"> </w:t>
            </w:r>
          </w:p>
          <w:p w:rsidR="005C294B" w:rsidRPr="00A566AB" w:rsidRDefault="00F46120" w:rsidP="00CA036E">
            <w:pPr>
              <w:pStyle w:val="11"/>
              <w:ind w:left="0"/>
              <w:jc w:val="both"/>
              <w:rPr>
                <w:b/>
                <w:sz w:val="26"/>
                <w:szCs w:val="26"/>
              </w:rPr>
            </w:pPr>
            <w:r w:rsidRPr="00A566AB">
              <w:rPr>
                <w:b/>
                <w:sz w:val="26"/>
                <w:szCs w:val="26"/>
              </w:rPr>
              <w:t xml:space="preserve">(межрегиональных) организаций </w:t>
            </w:r>
          </w:p>
          <w:p w:rsidR="00CA036E" w:rsidRPr="00A566AB" w:rsidRDefault="00F46120" w:rsidP="00CA036E">
            <w:pPr>
              <w:pStyle w:val="11"/>
              <w:ind w:left="0"/>
              <w:jc w:val="both"/>
              <w:rPr>
                <w:b/>
                <w:sz w:val="26"/>
                <w:szCs w:val="26"/>
              </w:rPr>
            </w:pPr>
            <w:r w:rsidRPr="00A566AB">
              <w:rPr>
                <w:b/>
                <w:sz w:val="26"/>
                <w:szCs w:val="26"/>
              </w:rPr>
              <w:t>Профсоюза Южного и Северо-Западного</w:t>
            </w:r>
          </w:p>
          <w:p w:rsidR="005C294B" w:rsidRPr="00A566AB" w:rsidRDefault="00F46120" w:rsidP="00CA036E">
            <w:pPr>
              <w:pStyle w:val="11"/>
              <w:ind w:left="0"/>
              <w:jc w:val="both"/>
              <w:rPr>
                <w:b/>
                <w:sz w:val="26"/>
                <w:szCs w:val="26"/>
              </w:rPr>
            </w:pPr>
            <w:r w:rsidRPr="00A566AB">
              <w:rPr>
                <w:b/>
                <w:sz w:val="26"/>
                <w:szCs w:val="26"/>
              </w:rPr>
              <w:t xml:space="preserve">федеральных округов, </w:t>
            </w:r>
            <w:proofErr w:type="gramStart"/>
            <w:r w:rsidRPr="00A566AB">
              <w:rPr>
                <w:b/>
                <w:sz w:val="26"/>
                <w:szCs w:val="26"/>
              </w:rPr>
              <w:t>направленной</w:t>
            </w:r>
            <w:proofErr w:type="gramEnd"/>
            <w:r w:rsidRPr="00A566AB">
              <w:rPr>
                <w:b/>
                <w:sz w:val="26"/>
                <w:szCs w:val="26"/>
              </w:rPr>
              <w:t xml:space="preserve"> </w:t>
            </w:r>
          </w:p>
          <w:p w:rsidR="005C294B" w:rsidRPr="00A566AB" w:rsidRDefault="00F46120" w:rsidP="00CA036E">
            <w:pPr>
              <w:pStyle w:val="11"/>
              <w:ind w:left="0"/>
              <w:jc w:val="both"/>
              <w:rPr>
                <w:b/>
                <w:sz w:val="26"/>
                <w:szCs w:val="26"/>
              </w:rPr>
            </w:pPr>
            <w:r w:rsidRPr="00A566AB">
              <w:rPr>
                <w:b/>
                <w:sz w:val="26"/>
                <w:szCs w:val="26"/>
              </w:rPr>
              <w:t xml:space="preserve">на повышение эффективности </w:t>
            </w:r>
          </w:p>
          <w:p w:rsidR="00F46120" w:rsidRPr="00A566AB" w:rsidRDefault="00F46120" w:rsidP="00CA036E">
            <w:pPr>
              <w:pStyle w:val="11"/>
              <w:ind w:left="0"/>
              <w:jc w:val="both"/>
              <w:rPr>
                <w:b/>
                <w:bCs/>
                <w:sz w:val="26"/>
                <w:szCs w:val="26"/>
              </w:rPr>
            </w:pPr>
            <w:r w:rsidRPr="00A566AB">
              <w:rPr>
                <w:b/>
                <w:sz w:val="26"/>
                <w:szCs w:val="26"/>
              </w:rPr>
              <w:t>социального</w:t>
            </w:r>
            <w:r w:rsidR="00555FD0" w:rsidRPr="00A566AB">
              <w:rPr>
                <w:b/>
                <w:sz w:val="26"/>
                <w:szCs w:val="26"/>
              </w:rPr>
              <w:t xml:space="preserve"> партнерства</w:t>
            </w:r>
          </w:p>
          <w:p w:rsidR="00555FD0" w:rsidRDefault="00555FD0">
            <w:pPr>
              <w:spacing w:after="0" w:line="240" w:lineRule="auto"/>
              <w:ind w:left="780" w:right="-251" w:hanging="179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F657A" w:rsidRDefault="00576F56" w:rsidP="00F71A0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</w:p>
          <w:p w:rsidR="00F71A08" w:rsidRDefault="00576F56" w:rsidP="00F71A0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Заслушав и обсудив информацию </w:t>
            </w:r>
            <w:r w:rsidRPr="00576F56">
              <w:rPr>
                <w:rFonts w:ascii="Times New Roman" w:hAnsi="Times New Roman"/>
                <w:sz w:val="28"/>
                <w:szCs w:val="28"/>
              </w:rPr>
              <w:t xml:space="preserve">секретарей </w:t>
            </w:r>
            <w:r w:rsidR="00A163B9" w:rsidRPr="005A4E81">
              <w:rPr>
                <w:rFonts w:ascii="Times New Roman" w:hAnsi="Times New Roman"/>
                <w:sz w:val="28"/>
                <w:szCs w:val="28"/>
              </w:rPr>
              <w:t>ЦС Профсоюза</w:t>
            </w:r>
            <w:r w:rsidR="00A163B9"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r w:rsidRPr="00576F56">
              <w:rPr>
                <w:rFonts w:ascii="Times New Roman" w:hAnsi="Times New Roman"/>
                <w:sz w:val="28"/>
                <w:szCs w:val="28"/>
              </w:rPr>
              <w:t>Южно</w:t>
            </w:r>
            <w:r w:rsidR="00A163B9">
              <w:rPr>
                <w:rFonts w:ascii="Times New Roman" w:hAnsi="Times New Roman"/>
                <w:sz w:val="28"/>
                <w:szCs w:val="28"/>
              </w:rPr>
              <w:t>му федеральному</w:t>
            </w:r>
            <w:r w:rsidRPr="00576F56">
              <w:rPr>
                <w:rFonts w:ascii="Times New Roman" w:hAnsi="Times New Roman"/>
                <w:sz w:val="28"/>
                <w:szCs w:val="28"/>
              </w:rPr>
              <w:t xml:space="preserve"> округ</w:t>
            </w:r>
            <w:r w:rsidR="00A163B9">
              <w:rPr>
                <w:rFonts w:ascii="Times New Roman" w:hAnsi="Times New Roman"/>
                <w:sz w:val="28"/>
                <w:szCs w:val="28"/>
              </w:rPr>
              <w:t>у</w:t>
            </w:r>
            <w:r w:rsidR="00C6558D">
              <w:rPr>
                <w:rFonts w:ascii="Times New Roman" w:hAnsi="Times New Roman"/>
                <w:sz w:val="28"/>
                <w:szCs w:val="28"/>
              </w:rPr>
              <w:t xml:space="preserve">  (далее – ЮФО)</w:t>
            </w:r>
            <w:r w:rsidRPr="00576F56">
              <w:rPr>
                <w:rFonts w:ascii="Times New Roman" w:hAnsi="Times New Roman"/>
                <w:sz w:val="28"/>
                <w:szCs w:val="28"/>
              </w:rPr>
              <w:t xml:space="preserve"> Лалетина И.Н. и Северо-Западно</w:t>
            </w:r>
            <w:r w:rsidR="00A163B9">
              <w:rPr>
                <w:rFonts w:ascii="Times New Roman" w:hAnsi="Times New Roman"/>
                <w:sz w:val="28"/>
                <w:szCs w:val="28"/>
              </w:rPr>
              <w:t>му</w:t>
            </w:r>
            <w:r w:rsidRPr="00576F56">
              <w:rPr>
                <w:rFonts w:ascii="Times New Roman" w:hAnsi="Times New Roman"/>
                <w:sz w:val="28"/>
                <w:szCs w:val="28"/>
              </w:rPr>
              <w:t xml:space="preserve"> федерально</w:t>
            </w:r>
            <w:r w:rsidR="00A163B9">
              <w:rPr>
                <w:rFonts w:ascii="Times New Roman" w:hAnsi="Times New Roman"/>
                <w:sz w:val="28"/>
                <w:szCs w:val="28"/>
              </w:rPr>
              <w:t>му</w:t>
            </w:r>
            <w:r w:rsidRPr="00576F56">
              <w:rPr>
                <w:rFonts w:ascii="Times New Roman" w:hAnsi="Times New Roman"/>
                <w:sz w:val="28"/>
                <w:szCs w:val="28"/>
              </w:rPr>
              <w:t xml:space="preserve"> округ</w:t>
            </w:r>
            <w:r w:rsidR="00A163B9">
              <w:rPr>
                <w:rFonts w:ascii="Times New Roman" w:hAnsi="Times New Roman"/>
                <w:sz w:val="28"/>
                <w:szCs w:val="28"/>
              </w:rPr>
              <w:t>у</w:t>
            </w:r>
            <w:r w:rsidR="00C6558D">
              <w:rPr>
                <w:rFonts w:ascii="Times New Roman" w:hAnsi="Times New Roman"/>
                <w:sz w:val="28"/>
                <w:szCs w:val="28"/>
              </w:rPr>
              <w:t xml:space="preserve"> (далее – СЗФО)</w:t>
            </w:r>
            <w:r w:rsidRPr="00576F5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76F56">
              <w:rPr>
                <w:rFonts w:ascii="Times New Roman" w:hAnsi="Times New Roman"/>
                <w:sz w:val="28"/>
                <w:szCs w:val="28"/>
              </w:rPr>
              <w:t>Меркушову</w:t>
            </w:r>
            <w:proofErr w:type="spellEnd"/>
            <w:r w:rsidRPr="00576F56">
              <w:rPr>
                <w:rFonts w:ascii="Times New Roman" w:hAnsi="Times New Roman"/>
                <w:sz w:val="28"/>
                <w:szCs w:val="28"/>
              </w:rPr>
              <w:t xml:space="preserve"> Е.И. о проделанной в округах работе, направленной на повышение эффективности социального партнерства, выполнение  постановления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Исполкома от 16.12.2016 № 7-2 «</w:t>
            </w:r>
            <w:r w:rsidRPr="00576F56">
              <w:rPr>
                <w:rFonts w:ascii="Times New Roman" w:hAnsi="Times New Roman"/>
                <w:bCs/>
                <w:sz w:val="28"/>
                <w:szCs w:val="28"/>
              </w:rPr>
              <w:t>О некоторых результатах анализа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F56">
              <w:rPr>
                <w:rFonts w:ascii="Times New Roman" w:hAnsi="Times New Roman"/>
                <w:bCs/>
                <w:sz w:val="28"/>
                <w:szCs w:val="28"/>
              </w:rPr>
              <w:t>региональных отраслевых соглашений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F56">
              <w:rPr>
                <w:rFonts w:ascii="Times New Roman" w:hAnsi="Times New Roman"/>
                <w:bCs/>
                <w:sz w:val="28"/>
                <w:szCs w:val="28"/>
              </w:rPr>
              <w:t>и  задачах по повышению эффективности деятельности выборных профсоюзных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F56">
              <w:rPr>
                <w:rFonts w:ascii="Times New Roman" w:hAnsi="Times New Roman"/>
                <w:bCs/>
                <w:sz w:val="28"/>
                <w:szCs w:val="28"/>
              </w:rPr>
              <w:t>органов в развитии</w:t>
            </w:r>
            <w:proofErr w:type="gramEnd"/>
            <w:r w:rsidRPr="00576F56">
              <w:rPr>
                <w:rFonts w:ascii="Times New Roman" w:hAnsi="Times New Roman"/>
                <w:bCs/>
                <w:sz w:val="28"/>
                <w:szCs w:val="28"/>
              </w:rPr>
              <w:t xml:space="preserve"> социального партнерства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="00F71A0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F56">
              <w:rPr>
                <w:rFonts w:ascii="Times New Roman" w:hAnsi="Times New Roman"/>
                <w:sz w:val="28"/>
                <w:szCs w:val="28"/>
              </w:rPr>
              <w:t xml:space="preserve"> и постановления Исполкома № 21 от 15.09.2014 «</w:t>
            </w:r>
            <w:r w:rsidRPr="00576F56">
              <w:rPr>
                <w:rFonts w:ascii="Times New Roman" w:hAnsi="Times New Roman"/>
                <w:bCs/>
                <w:sz w:val="28"/>
                <w:szCs w:val="28"/>
              </w:rPr>
              <w:t>О результатах анализа эффективности договорного регулирования социально-трудовых отношений в сфере образования на региональном уровне социального партнерства с применением информацион</w:t>
            </w:r>
            <w:r w:rsidR="00F71A08">
              <w:rPr>
                <w:rFonts w:ascii="Times New Roman" w:hAnsi="Times New Roman"/>
                <w:bCs/>
                <w:sz w:val="28"/>
                <w:szCs w:val="28"/>
              </w:rPr>
              <w:t xml:space="preserve">ной автоматизированной системы», </w:t>
            </w:r>
            <w:r w:rsidR="00F71A08">
              <w:rPr>
                <w:rFonts w:ascii="Times New Roman" w:hAnsi="Times New Roman"/>
                <w:sz w:val="28"/>
                <w:szCs w:val="28"/>
              </w:rPr>
              <w:t>Исполком Профсоюза констатирует следующее.</w:t>
            </w:r>
          </w:p>
          <w:p w:rsidR="005677F6" w:rsidRDefault="008326B2" w:rsidP="00F71A08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Секретарями </w:t>
            </w:r>
            <w:r w:rsidR="00A163B9">
              <w:rPr>
                <w:rFonts w:ascii="Times New Roman" w:hAnsi="Times New Roman"/>
                <w:sz w:val="28"/>
                <w:szCs w:val="28"/>
              </w:rPr>
              <w:t xml:space="preserve">ЦС Профсоюза </w:t>
            </w:r>
            <w:r w:rsidR="00BB2BDA" w:rsidRPr="00576F56">
              <w:rPr>
                <w:rFonts w:ascii="Times New Roman" w:hAnsi="Times New Roman"/>
                <w:sz w:val="28"/>
                <w:szCs w:val="28"/>
              </w:rPr>
              <w:t>Ю</w:t>
            </w:r>
            <w:r w:rsidR="00C6558D">
              <w:rPr>
                <w:rFonts w:ascii="Times New Roman" w:hAnsi="Times New Roman"/>
                <w:sz w:val="28"/>
                <w:szCs w:val="28"/>
              </w:rPr>
              <w:t>ФО</w:t>
            </w:r>
            <w:r w:rsidR="00BB2BDA" w:rsidRPr="00576F56">
              <w:rPr>
                <w:rFonts w:ascii="Times New Roman" w:hAnsi="Times New Roman"/>
                <w:sz w:val="28"/>
                <w:szCs w:val="28"/>
              </w:rPr>
              <w:t xml:space="preserve"> Лалетин</w:t>
            </w:r>
            <w:r w:rsidR="00BB2BDA">
              <w:rPr>
                <w:rFonts w:ascii="Times New Roman" w:hAnsi="Times New Roman"/>
                <w:sz w:val="28"/>
                <w:szCs w:val="28"/>
              </w:rPr>
              <w:t>ым</w:t>
            </w:r>
            <w:r w:rsidR="00BB2BDA" w:rsidRPr="00576F56">
              <w:rPr>
                <w:rFonts w:ascii="Times New Roman" w:hAnsi="Times New Roman"/>
                <w:sz w:val="28"/>
                <w:szCs w:val="28"/>
              </w:rPr>
              <w:t xml:space="preserve"> И.Н. и С</w:t>
            </w:r>
            <w:r w:rsidR="00C6558D">
              <w:rPr>
                <w:rFonts w:ascii="Times New Roman" w:hAnsi="Times New Roman"/>
                <w:sz w:val="28"/>
                <w:szCs w:val="28"/>
              </w:rPr>
              <w:t xml:space="preserve">ЗФО </w:t>
            </w:r>
            <w:proofErr w:type="spellStart"/>
            <w:r w:rsidR="00BB2BDA" w:rsidRPr="00576F56">
              <w:rPr>
                <w:rFonts w:ascii="Times New Roman" w:hAnsi="Times New Roman"/>
                <w:sz w:val="28"/>
                <w:szCs w:val="28"/>
              </w:rPr>
              <w:t>Меркушов</w:t>
            </w:r>
            <w:r w:rsidR="00BB2BDA">
              <w:rPr>
                <w:rFonts w:ascii="Times New Roman" w:hAnsi="Times New Roman"/>
                <w:sz w:val="28"/>
                <w:szCs w:val="28"/>
              </w:rPr>
              <w:t>ой</w:t>
            </w:r>
            <w:proofErr w:type="spellEnd"/>
            <w:r w:rsidR="00BB2BDA" w:rsidRPr="00576F56">
              <w:rPr>
                <w:rFonts w:ascii="Times New Roman" w:hAnsi="Times New Roman"/>
                <w:sz w:val="28"/>
                <w:szCs w:val="28"/>
              </w:rPr>
              <w:t xml:space="preserve"> Е.И</w:t>
            </w:r>
            <w:r w:rsidR="00BB2BDA">
              <w:rPr>
                <w:rFonts w:ascii="Times New Roman" w:hAnsi="Times New Roman"/>
                <w:sz w:val="28"/>
                <w:szCs w:val="28"/>
              </w:rPr>
              <w:t>. во взаимодействии с председателями входящих в округа региональных (межреги</w:t>
            </w:r>
            <w:r w:rsidR="006A2852">
              <w:rPr>
                <w:rFonts w:ascii="Times New Roman" w:hAnsi="Times New Roman"/>
                <w:sz w:val="28"/>
                <w:szCs w:val="28"/>
              </w:rPr>
              <w:t xml:space="preserve">ональных) организаций Профсоюза </w:t>
            </w:r>
            <w:r w:rsidR="00BB2BDA">
              <w:rPr>
                <w:rFonts w:ascii="Times New Roman" w:hAnsi="Times New Roman"/>
                <w:sz w:val="28"/>
                <w:szCs w:val="28"/>
              </w:rPr>
              <w:t>пров</w:t>
            </w:r>
            <w:r w:rsidR="005A4E81">
              <w:rPr>
                <w:rFonts w:ascii="Times New Roman" w:hAnsi="Times New Roman"/>
                <w:sz w:val="28"/>
                <w:szCs w:val="28"/>
              </w:rPr>
              <w:t>одится</w:t>
            </w:r>
            <w:r w:rsidR="00BB2BDA">
              <w:rPr>
                <w:rFonts w:ascii="Times New Roman" w:hAnsi="Times New Roman"/>
                <w:sz w:val="28"/>
                <w:szCs w:val="28"/>
              </w:rPr>
              <w:t xml:space="preserve"> определенная работа, направленная на повышение эффект</w:t>
            </w:r>
            <w:r w:rsidR="005677F6">
              <w:rPr>
                <w:rFonts w:ascii="Times New Roman" w:hAnsi="Times New Roman"/>
                <w:sz w:val="28"/>
                <w:szCs w:val="28"/>
              </w:rPr>
              <w:t>ивности социального партнерства</w:t>
            </w:r>
            <w:r w:rsidR="005155A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B080E" w:rsidRDefault="009B080E" w:rsidP="009B080E">
            <w:pPr>
              <w:spacing w:after="160" w:line="259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</w:t>
            </w:r>
            <w:proofErr w:type="gramStart"/>
            <w:r w:rsidRPr="00CD4D93">
              <w:rPr>
                <w:rFonts w:ascii="Times New Roman" w:hAnsi="Times New Roman"/>
                <w:bCs/>
                <w:sz w:val="28"/>
                <w:szCs w:val="28"/>
              </w:rPr>
              <w:t xml:space="preserve">Во всех региональных (межрегиональных) организациях Профсоюза </w:t>
            </w:r>
            <w:r w:rsidR="00C6558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406FA8">
              <w:rPr>
                <w:rFonts w:ascii="Times New Roman" w:hAnsi="Times New Roman"/>
                <w:bCs/>
                <w:sz w:val="28"/>
                <w:szCs w:val="28"/>
              </w:rPr>
              <w:t xml:space="preserve">ЮФО и </w:t>
            </w:r>
            <w:r w:rsidRPr="00CD4D93">
              <w:rPr>
                <w:rFonts w:ascii="Times New Roman" w:hAnsi="Times New Roman"/>
                <w:bCs/>
                <w:sz w:val="28"/>
                <w:szCs w:val="28"/>
              </w:rPr>
              <w:t xml:space="preserve">СЗФО  подведены итоги  колдоговорной кампании </w:t>
            </w:r>
            <w:r w:rsidR="00C6558D">
              <w:rPr>
                <w:rFonts w:ascii="Times New Roman" w:hAnsi="Times New Roman"/>
                <w:bCs/>
                <w:sz w:val="28"/>
                <w:szCs w:val="28"/>
              </w:rPr>
              <w:t xml:space="preserve">за </w:t>
            </w:r>
            <w:r w:rsidRPr="00CD4D93">
              <w:rPr>
                <w:rFonts w:ascii="Times New Roman" w:hAnsi="Times New Roman"/>
                <w:bCs/>
                <w:sz w:val="28"/>
                <w:szCs w:val="28"/>
              </w:rPr>
              <w:t>2016 год</w:t>
            </w:r>
            <w:r w:rsidR="00406FA8">
              <w:rPr>
                <w:rFonts w:ascii="Times New Roman" w:hAnsi="Times New Roman"/>
                <w:bCs/>
                <w:sz w:val="28"/>
                <w:szCs w:val="28"/>
              </w:rPr>
              <w:t xml:space="preserve">, определены </w:t>
            </w:r>
            <w:r w:rsidRPr="00CD4D93">
              <w:rPr>
                <w:rFonts w:ascii="Times New Roman" w:hAnsi="Times New Roman"/>
                <w:bCs/>
                <w:sz w:val="28"/>
                <w:szCs w:val="28"/>
              </w:rPr>
              <w:t xml:space="preserve">   задач</w:t>
            </w:r>
            <w:r w:rsidR="00406FA8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CD4D93">
              <w:rPr>
                <w:rFonts w:ascii="Times New Roman" w:hAnsi="Times New Roman"/>
                <w:bCs/>
                <w:sz w:val="28"/>
                <w:szCs w:val="28"/>
              </w:rPr>
              <w:t>, направленны</w:t>
            </w:r>
            <w:r w:rsidR="00406FA8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CD4D93">
              <w:rPr>
                <w:rFonts w:ascii="Times New Roman" w:hAnsi="Times New Roman"/>
                <w:bCs/>
                <w:sz w:val="28"/>
                <w:szCs w:val="28"/>
              </w:rPr>
              <w:t xml:space="preserve"> на увеличение  количества заключенных кол</w:t>
            </w:r>
            <w:r w:rsidR="00406FA8">
              <w:rPr>
                <w:rFonts w:ascii="Times New Roman" w:hAnsi="Times New Roman"/>
                <w:bCs/>
                <w:sz w:val="28"/>
                <w:szCs w:val="28"/>
              </w:rPr>
              <w:t xml:space="preserve">лективных </w:t>
            </w:r>
            <w:r w:rsidRPr="00CD4D93">
              <w:rPr>
                <w:rFonts w:ascii="Times New Roman" w:hAnsi="Times New Roman"/>
                <w:bCs/>
                <w:sz w:val="28"/>
                <w:szCs w:val="28"/>
              </w:rPr>
              <w:t>договоров и соглашений,</w:t>
            </w:r>
            <w:r w:rsidR="00406FA8">
              <w:rPr>
                <w:rFonts w:ascii="Times New Roman" w:hAnsi="Times New Roman"/>
                <w:bCs/>
                <w:sz w:val="28"/>
                <w:szCs w:val="28"/>
              </w:rPr>
              <w:t xml:space="preserve"> н</w:t>
            </w:r>
            <w:r w:rsidRPr="00CD4D93">
              <w:rPr>
                <w:rFonts w:ascii="Times New Roman" w:hAnsi="Times New Roman"/>
                <w:bCs/>
                <w:sz w:val="28"/>
                <w:szCs w:val="28"/>
              </w:rPr>
              <w:t xml:space="preserve">а </w:t>
            </w:r>
            <w:r w:rsidR="00406FA8">
              <w:rPr>
                <w:rFonts w:ascii="Times New Roman" w:hAnsi="Times New Roman"/>
                <w:bCs/>
                <w:sz w:val="28"/>
                <w:szCs w:val="28"/>
              </w:rPr>
              <w:t>актуализацию их содержания, в том числе  на  эффективность мер социальной поддержки работников образования, на эффективность взаимодействия с социальными партнерами</w:t>
            </w:r>
            <w:r w:rsidR="009C149D">
              <w:rPr>
                <w:rFonts w:ascii="Times New Roman" w:hAnsi="Times New Roman"/>
                <w:bCs/>
                <w:sz w:val="28"/>
                <w:szCs w:val="28"/>
              </w:rPr>
              <w:t>, осуществлени</w:t>
            </w:r>
            <w:r w:rsidR="006A2852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="009C149D">
              <w:rPr>
                <w:rFonts w:ascii="Times New Roman" w:hAnsi="Times New Roman"/>
                <w:bCs/>
                <w:sz w:val="28"/>
                <w:szCs w:val="28"/>
              </w:rPr>
              <w:t xml:space="preserve"> контроля за выполнением положений </w:t>
            </w:r>
            <w:r w:rsidR="00406FA8">
              <w:rPr>
                <w:rFonts w:ascii="Times New Roman" w:hAnsi="Times New Roman"/>
                <w:bCs/>
                <w:sz w:val="28"/>
                <w:szCs w:val="28"/>
              </w:rPr>
              <w:t xml:space="preserve">коллективных договоров, региональных и </w:t>
            </w:r>
            <w:r w:rsidR="00406FA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территориальных соглашений</w:t>
            </w:r>
            <w:r w:rsidR="009C149D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proofErr w:type="gramEnd"/>
          </w:p>
          <w:p w:rsidR="00D64840" w:rsidRDefault="005155A3" w:rsidP="00060C46">
            <w:pPr>
              <w:spacing w:after="160" w:line="259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Р</w:t>
            </w:r>
            <w:r w:rsidRPr="00CD4D93">
              <w:rPr>
                <w:rFonts w:ascii="Times New Roman" w:hAnsi="Times New Roman"/>
                <w:bCs/>
                <w:sz w:val="28"/>
                <w:szCs w:val="28"/>
              </w:rPr>
              <w:t>егиональны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CD4D93">
              <w:rPr>
                <w:rFonts w:ascii="Times New Roman" w:hAnsi="Times New Roman"/>
                <w:bCs/>
                <w:sz w:val="28"/>
                <w:szCs w:val="28"/>
              </w:rPr>
              <w:t xml:space="preserve"> (межрегиональны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CD4D93">
              <w:rPr>
                <w:rFonts w:ascii="Times New Roman" w:hAnsi="Times New Roman"/>
                <w:bCs/>
                <w:sz w:val="28"/>
                <w:szCs w:val="28"/>
              </w:rPr>
              <w:t>) организаци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CD4D93">
              <w:rPr>
                <w:rFonts w:ascii="Times New Roman" w:hAnsi="Times New Roman"/>
                <w:bCs/>
                <w:sz w:val="28"/>
                <w:szCs w:val="28"/>
              </w:rPr>
              <w:t xml:space="preserve"> Профсоюза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ЮФО по-прежнему сохраняют </w:t>
            </w:r>
            <w:r w:rsidR="00E4079E">
              <w:rPr>
                <w:rFonts w:ascii="Times New Roman" w:hAnsi="Times New Roman"/>
                <w:bCs/>
                <w:sz w:val="28"/>
                <w:szCs w:val="28"/>
              </w:rPr>
              <w:t xml:space="preserve">в целом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самые высокие показатели коллективно-договорного регулирования социально-трудовых отно</w:t>
            </w:r>
            <w:r w:rsidR="00E4079E">
              <w:rPr>
                <w:rFonts w:ascii="Times New Roman" w:hAnsi="Times New Roman"/>
                <w:bCs/>
                <w:sz w:val="28"/>
                <w:szCs w:val="28"/>
              </w:rPr>
              <w:t>ш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ений </w:t>
            </w:r>
            <w:r w:rsidR="00E4079E">
              <w:rPr>
                <w:rFonts w:ascii="Times New Roman" w:hAnsi="Times New Roman"/>
                <w:bCs/>
                <w:sz w:val="28"/>
                <w:szCs w:val="28"/>
              </w:rPr>
              <w:t>в сфере образования</w:t>
            </w:r>
            <w:r w:rsidR="00060C46">
              <w:rPr>
                <w:rFonts w:ascii="Times New Roman" w:hAnsi="Times New Roman"/>
                <w:bCs/>
                <w:sz w:val="28"/>
                <w:szCs w:val="28"/>
              </w:rPr>
              <w:t>, эффективности региональных соглашений</w:t>
            </w:r>
            <w:r w:rsidR="00D6484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9C149D" w:rsidRDefault="00D64840" w:rsidP="00330930">
            <w:pPr>
              <w:spacing w:after="16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</w:t>
            </w:r>
            <w:r w:rsidR="009C149D">
              <w:rPr>
                <w:rFonts w:ascii="Times New Roman" w:hAnsi="Times New Roman"/>
                <w:bCs/>
                <w:sz w:val="28"/>
                <w:szCs w:val="28"/>
              </w:rPr>
              <w:t xml:space="preserve">С  целью определения направлений дальнейшего развития социального партнерства и повышения его эффективности, использования положительного опыта коллег в </w:t>
            </w:r>
            <w:r w:rsidR="00084348">
              <w:rPr>
                <w:rFonts w:ascii="Times New Roman" w:hAnsi="Times New Roman"/>
                <w:bCs/>
                <w:sz w:val="28"/>
                <w:szCs w:val="28"/>
              </w:rPr>
              <w:t>СЗФО и ЮФО</w:t>
            </w:r>
            <w:r w:rsidR="009C149D">
              <w:rPr>
                <w:rFonts w:ascii="Times New Roman" w:hAnsi="Times New Roman"/>
                <w:bCs/>
                <w:sz w:val="28"/>
                <w:szCs w:val="28"/>
              </w:rPr>
              <w:t xml:space="preserve"> проведены  </w:t>
            </w:r>
            <w:r w:rsidR="00084348">
              <w:rPr>
                <w:rFonts w:ascii="Times New Roman" w:hAnsi="Times New Roman"/>
                <w:bCs/>
                <w:sz w:val="28"/>
                <w:szCs w:val="28"/>
              </w:rPr>
              <w:t xml:space="preserve">окружные </w:t>
            </w:r>
            <w:r w:rsidR="00932096">
              <w:rPr>
                <w:rFonts w:ascii="Times New Roman" w:hAnsi="Times New Roman"/>
                <w:bCs/>
                <w:sz w:val="28"/>
                <w:szCs w:val="28"/>
              </w:rPr>
              <w:t>семинары-совещания председателей и профсоюзного актива региональных организаций Профсоюза, входящих в округа.</w:t>
            </w:r>
          </w:p>
          <w:p w:rsidR="00A2289A" w:rsidRDefault="00FE1A13" w:rsidP="00A32FB5">
            <w:pPr>
              <w:spacing w:after="16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Во исполнение </w:t>
            </w:r>
            <w:r w:rsidRPr="00576F56">
              <w:rPr>
                <w:rFonts w:ascii="Times New Roman" w:hAnsi="Times New Roman"/>
                <w:sz w:val="28"/>
                <w:szCs w:val="28"/>
              </w:rPr>
              <w:t>постановления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Исполкома от 16.12.2016 № 7-2 в СЗФО активизировалась работа</w:t>
            </w:r>
            <w:r w:rsidR="00A2289A">
              <w:rPr>
                <w:rFonts w:ascii="Times New Roman" w:hAnsi="Times New Roman"/>
                <w:sz w:val="28"/>
                <w:szCs w:val="28"/>
              </w:rPr>
              <w:t xml:space="preserve"> по внесению изменений и дополнений в действующие региональные и территориальные соглашения с целью актуализации содержания соглашений, осуществлени</w:t>
            </w:r>
            <w:r w:rsidR="00747568">
              <w:rPr>
                <w:rFonts w:ascii="Times New Roman" w:hAnsi="Times New Roman"/>
                <w:sz w:val="28"/>
                <w:szCs w:val="28"/>
              </w:rPr>
              <w:t>ю</w:t>
            </w:r>
            <w:r w:rsidR="00A2289A">
              <w:rPr>
                <w:rFonts w:ascii="Times New Roman" w:hAnsi="Times New Roman"/>
                <w:sz w:val="28"/>
                <w:szCs w:val="28"/>
              </w:rPr>
              <w:t xml:space="preserve"> контроля за своевременностью заключения соглашений, коллективных договоров и выполнени</w:t>
            </w:r>
            <w:r w:rsidR="00747568">
              <w:rPr>
                <w:rFonts w:ascii="Times New Roman" w:hAnsi="Times New Roman"/>
                <w:sz w:val="28"/>
                <w:szCs w:val="28"/>
              </w:rPr>
              <w:t>ю</w:t>
            </w:r>
            <w:r w:rsidR="00A2289A">
              <w:rPr>
                <w:rFonts w:ascii="Times New Roman" w:hAnsi="Times New Roman"/>
                <w:sz w:val="28"/>
                <w:szCs w:val="28"/>
              </w:rPr>
              <w:t xml:space="preserve"> принятых обязательств по проведению экспертизы проектов территориальных отраслевых соглашений и коллективных договоров и оказанию необходимой консультационной, методической, правовой помощи местным и первичным профсоюзным</w:t>
            </w:r>
            <w:proofErr w:type="gramEnd"/>
            <w:r w:rsidR="00A2289A">
              <w:rPr>
                <w:rFonts w:ascii="Times New Roman" w:hAnsi="Times New Roman"/>
                <w:sz w:val="28"/>
                <w:szCs w:val="28"/>
              </w:rPr>
              <w:t xml:space="preserve"> организациям.</w:t>
            </w:r>
          </w:p>
          <w:p w:rsidR="004D25D8" w:rsidRDefault="004D25D8" w:rsidP="00365873">
            <w:pPr>
              <w:spacing w:after="160"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Секретарями </w:t>
            </w:r>
            <w:r w:rsidR="00C2613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9F30C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ЦС Профсоюза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СЗФО и ЮФО </w:t>
            </w:r>
            <w:r w:rsidR="00084348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084348">
              <w:rPr>
                <w:rFonts w:ascii="Times New Roman" w:eastAsia="Calibri" w:hAnsi="Times New Roman" w:cs="Times New Roman"/>
                <w:sz w:val="28"/>
                <w:szCs w:val="28"/>
              </w:rPr>
              <w:t>тмеч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ена</w:t>
            </w:r>
            <w:r w:rsidR="000843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успешн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="000843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целенаправленн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="000843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0843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региональных организаций Профсоюза республик Калмыкия,  Крым, Краснодарского края,</w:t>
            </w:r>
            <w:r w:rsidR="00C261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843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Архангельской, </w:t>
            </w:r>
            <w:r w:rsidR="00C2613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005DA">
              <w:rPr>
                <w:rFonts w:ascii="Times New Roman" w:eastAsia="Calibri" w:hAnsi="Times New Roman" w:cs="Times New Roman"/>
                <w:sz w:val="28"/>
                <w:szCs w:val="28"/>
              </w:rPr>
              <w:t>Волгоградской</w:t>
            </w:r>
            <w:r w:rsidR="001554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84348">
              <w:rPr>
                <w:rFonts w:ascii="Times New Roman" w:eastAsia="Calibri" w:hAnsi="Times New Roman" w:cs="Times New Roman"/>
                <w:sz w:val="28"/>
                <w:szCs w:val="28"/>
              </w:rPr>
              <w:t>област</w:t>
            </w:r>
            <w:r w:rsidR="0015548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ей </w:t>
            </w:r>
            <w:r w:rsidR="000843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решении </w:t>
            </w:r>
            <w:r w:rsidR="0008434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задач по повышению эффективности деятельности выборных профсоюзных органов в развитии социального партнерства</w:t>
            </w:r>
            <w:r w:rsidR="0015548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 Калининградской областной организации Профсоюза</w:t>
            </w:r>
            <w:r w:rsidR="00C2613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15548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по созданию системы социального партнерства в сфере образования области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.</w:t>
            </w:r>
          </w:p>
          <w:p w:rsidR="00110CB5" w:rsidRPr="00110CB5" w:rsidRDefault="004D25D8" w:rsidP="00110CB5">
            <w:pPr>
              <w:spacing w:after="160" w:line="240" w:lineRule="auto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10CB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Вместе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 тем, </w:t>
            </w:r>
            <w:r w:rsidR="00BA6095">
              <w:rPr>
                <w:rFonts w:ascii="Times New Roman" w:hAnsi="Times New Roman"/>
                <w:sz w:val="28"/>
                <w:szCs w:val="28"/>
              </w:rPr>
              <w:t xml:space="preserve"> Исполком Профсоюза отмечает, </w:t>
            </w:r>
            <w:r w:rsidR="00BA6095" w:rsidRPr="00060C46">
              <w:rPr>
                <w:rFonts w:ascii="Times New Roman" w:hAnsi="Times New Roman"/>
                <w:sz w:val="28"/>
                <w:szCs w:val="28"/>
              </w:rPr>
              <w:t xml:space="preserve">что </w:t>
            </w:r>
            <w:r w:rsidR="003F4CF3" w:rsidRPr="00060C46">
              <w:rPr>
                <w:rFonts w:ascii="Times New Roman" w:hAnsi="Times New Roman"/>
                <w:sz w:val="28"/>
                <w:szCs w:val="28"/>
              </w:rPr>
              <w:t>представленная информация как по С</w:t>
            </w:r>
            <w:r w:rsidR="00C2613B" w:rsidRPr="00060C46">
              <w:rPr>
                <w:rFonts w:ascii="Times New Roman" w:hAnsi="Times New Roman"/>
                <w:sz w:val="28"/>
                <w:szCs w:val="28"/>
              </w:rPr>
              <w:t>ЗФО</w:t>
            </w:r>
            <w:r w:rsidR="003F4CF3" w:rsidRPr="00060C46">
              <w:rPr>
                <w:rFonts w:ascii="Times New Roman" w:hAnsi="Times New Roman"/>
                <w:sz w:val="28"/>
                <w:szCs w:val="28"/>
              </w:rPr>
              <w:t>, так и по Ю</w:t>
            </w:r>
            <w:r w:rsidR="00C2613B" w:rsidRPr="00060C46">
              <w:rPr>
                <w:rFonts w:ascii="Times New Roman" w:hAnsi="Times New Roman"/>
                <w:sz w:val="28"/>
                <w:szCs w:val="28"/>
              </w:rPr>
              <w:t>ФО</w:t>
            </w:r>
            <w:r w:rsidR="003F4CF3" w:rsidRPr="00060C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60C46">
              <w:rPr>
                <w:rFonts w:ascii="Times New Roman" w:hAnsi="Times New Roman"/>
                <w:sz w:val="28"/>
                <w:szCs w:val="28"/>
              </w:rPr>
              <w:t>не</w:t>
            </w:r>
            <w:r w:rsidR="003D095F" w:rsidRPr="00060C46">
              <w:rPr>
                <w:rFonts w:ascii="Times New Roman" w:hAnsi="Times New Roman"/>
                <w:sz w:val="28"/>
                <w:szCs w:val="28"/>
              </w:rPr>
              <w:t>достаточно отражает</w:t>
            </w:r>
            <w:r w:rsidR="003F4CF3" w:rsidRPr="00060C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095F" w:rsidRPr="00060C46">
              <w:rPr>
                <w:rFonts w:ascii="Times New Roman" w:hAnsi="Times New Roman"/>
                <w:sz w:val="28"/>
                <w:szCs w:val="28"/>
              </w:rPr>
              <w:t xml:space="preserve">уровень </w:t>
            </w:r>
            <w:r w:rsidR="003F4CF3" w:rsidRPr="00060C46">
              <w:rPr>
                <w:rFonts w:ascii="Times New Roman" w:hAnsi="Times New Roman"/>
                <w:sz w:val="28"/>
                <w:szCs w:val="28"/>
              </w:rPr>
              <w:t xml:space="preserve">эффективности </w:t>
            </w:r>
            <w:r w:rsidR="00906FD1" w:rsidRPr="00060C46">
              <w:rPr>
                <w:rFonts w:ascii="Times New Roman" w:hAnsi="Times New Roman"/>
                <w:bCs/>
                <w:sz w:val="28"/>
                <w:szCs w:val="28"/>
              </w:rPr>
              <w:t>деятельности выборных профсоюзных органов</w:t>
            </w:r>
            <w:r w:rsidR="00FB3BD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906FD1" w:rsidRPr="00060C46">
              <w:rPr>
                <w:rFonts w:ascii="Times New Roman" w:hAnsi="Times New Roman"/>
                <w:bCs/>
                <w:sz w:val="28"/>
                <w:szCs w:val="28"/>
              </w:rPr>
              <w:t>в развитии социального</w:t>
            </w:r>
            <w:r w:rsidR="00FB3BD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906FD1" w:rsidRPr="00060C46">
              <w:rPr>
                <w:rFonts w:ascii="Times New Roman" w:hAnsi="Times New Roman"/>
                <w:bCs/>
                <w:sz w:val="28"/>
                <w:szCs w:val="28"/>
              </w:rPr>
              <w:t xml:space="preserve"> партнерства</w:t>
            </w:r>
            <w:r w:rsidR="008863ED" w:rsidRPr="00060C46">
              <w:rPr>
                <w:rFonts w:ascii="Times New Roman" w:hAnsi="Times New Roman"/>
                <w:bCs/>
                <w:sz w:val="28"/>
                <w:szCs w:val="28"/>
              </w:rPr>
              <w:t xml:space="preserve">,  </w:t>
            </w:r>
            <w:r w:rsidR="00FB3BD4">
              <w:rPr>
                <w:rFonts w:ascii="Times New Roman" w:hAnsi="Times New Roman"/>
                <w:bCs/>
                <w:sz w:val="28"/>
                <w:szCs w:val="28"/>
              </w:rPr>
              <w:t xml:space="preserve">эффективности </w:t>
            </w:r>
            <w:r w:rsidR="008863ED" w:rsidRPr="00060C46">
              <w:rPr>
                <w:rFonts w:ascii="Times New Roman" w:hAnsi="Times New Roman"/>
                <w:bCs/>
                <w:sz w:val="28"/>
                <w:szCs w:val="28"/>
              </w:rPr>
              <w:t xml:space="preserve">действующих </w:t>
            </w:r>
            <w:r w:rsidR="008863ED" w:rsidRPr="00060C46">
              <w:rPr>
                <w:rFonts w:ascii="Times New Roman" w:hAnsi="Times New Roman"/>
                <w:sz w:val="28"/>
                <w:szCs w:val="28"/>
              </w:rPr>
              <w:t>региональных отраслевых соглашений</w:t>
            </w:r>
            <w:r w:rsidR="00C2613B" w:rsidRPr="00060C46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r w:rsidR="00060C46">
              <w:rPr>
                <w:rFonts w:ascii="Times New Roman" w:hAnsi="Times New Roman"/>
                <w:bCs/>
                <w:sz w:val="28"/>
                <w:szCs w:val="28"/>
              </w:rPr>
              <w:t>не содержит</w:t>
            </w:r>
            <w:r w:rsidR="003D095F" w:rsidRPr="00060C4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2613B" w:rsidRPr="00060C46">
              <w:rPr>
                <w:rFonts w:ascii="Times New Roman" w:hAnsi="Times New Roman"/>
                <w:bCs/>
                <w:sz w:val="28"/>
                <w:szCs w:val="28"/>
              </w:rPr>
              <w:t xml:space="preserve">выводов </w:t>
            </w:r>
            <w:r w:rsidR="003D095F" w:rsidRPr="00060C46">
              <w:rPr>
                <w:rFonts w:ascii="Times New Roman" w:hAnsi="Times New Roman"/>
                <w:bCs/>
                <w:sz w:val="28"/>
                <w:szCs w:val="28"/>
              </w:rPr>
              <w:t xml:space="preserve">и рекомендаций </w:t>
            </w:r>
            <w:r w:rsidR="008863ED" w:rsidRPr="00060C46">
              <w:rPr>
                <w:rFonts w:ascii="Times New Roman" w:hAnsi="Times New Roman"/>
                <w:bCs/>
                <w:sz w:val="28"/>
                <w:szCs w:val="28"/>
              </w:rPr>
              <w:t>по</w:t>
            </w:r>
            <w:r w:rsidR="00906FD1" w:rsidRPr="00060C46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="00906FD1" w:rsidRPr="00060C46">
              <w:rPr>
                <w:rFonts w:ascii="Times New Roman" w:hAnsi="Times New Roman"/>
                <w:sz w:val="28"/>
                <w:szCs w:val="28"/>
              </w:rPr>
              <w:t>каждой региональной (межрегиональной) организаци</w:t>
            </w:r>
            <w:r w:rsidR="003D095F" w:rsidRPr="00060C46">
              <w:rPr>
                <w:rFonts w:ascii="Times New Roman" w:hAnsi="Times New Roman"/>
                <w:sz w:val="28"/>
                <w:szCs w:val="28"/>
              </w:rPr>
              <w:t>и</w:t>
            </w:r>
            <w:r w:rsidR="00906FD1" w:rsidRPr="00060C46">
              <w:rPr>
                <w:rFonts w:ascii="Times New Roman" w:hAnsi="Times New Roman"/>
                <w:sz w:val="28"/>
                <w:szCs w:val="28"/>
              </w:rPr>
              <w:t xml:space="preserve"> Профсоюза,</w:t>
            </w:r>
            <w:r w:rsidR="00060C46">
              <w:rPr>
                <w:rFonts w:ascii="Times New Roman" w:hAnsi="Times New Roman"/>
                <w:sz w:val="28"/>
                <w:szCs w:val="28"/>
              </w:rPr>
              <w:t xml:space="preserve"> в том числе по региональным организациям,</w:t>
            </w:r>
            <w:r w:rsidR="00906FD1" w:rsidRPr="00060C46">
              <w:rPr>
                <w:rFonts w:ascii="Times New Roman" w:hAnsi="Times New Roman"/>
                <w:sz w:val="28"/>
                <w:szCs w:val="28"/>
              </w:rPr>
              <w:t xml:space="preserve"> имеющ</w:t>
            </w:r>
            <w:r w:rsidR="00060C46">
              <w:rPr>
                <w:rFonts w:ascii="Times New Roman" w:hAnsi="Times New Roman"/>
                <w:sz w:val="28"/>
                <w:szCs w:val="28"/>
              </w:rPr>
              <w:t>им</w:t>
            </w:r>
            <w:r w:rsidR="00906FD1" w:rsidRPr="00060C46">
              <w:rPr>
                <w:rFonts w:ascii="Times New Roman" w:hAnsi="Times New Roman"/>
                <w:sz w:val="28"/>
                <w:szCs w:val="28"/>
              </w:rPr>
              <w:t xml:space="preserve"> низкие показатели</w:t>
            </w:r>
            <w:r w:rsidR="008863ED" w:rsidRPr="00060C46">
              <w:rPr>
                <w:rFonts w:ascii="Times New Roman" w:hAnsi="Times New Roman"/>
                <w:sz w:val="28"/>
                <w:szCs w:val="28"/>
              </w:rPr>
              <w:t xml:space="preserve"> эффективности </w:t>
            </w:r>
            <w:r w:rsidR="00906FD1" w:rsidRPr="00060C46">
              <w:rPr>
                <w:rFonts w:ascii="Times New Roman" w:hAnsi="Times New Roman"/>
                <w:sz w:val="28"/>
                <w:szCs w:val="28"/>
              </w:rPr>
              <w:t>договорного регулирования социально-трудовых отношений работников</w:t>
            </w:r>
            <w:r w:rsidR="00C74264" w:rsidRPr="00060C4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060C46">
              <w:rPr>
                <w:rFonts w:ascii="Times New Roman" w:hAnsi="Times New Roman"/>
                <w:sz w:val="28"/>
                <w:szCs w:val="28"/>
              </w:rPr>
              <w:t>предложений</w:t>
            </w:r>
            <w:proofErr w:type="gramEnd"/>
            <w:r w:rsidR="00060C4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658E" w:rsidRPr="00060C46">
              <w:rPr>
                <w:rFonts w:ascii="Times New Roman" w:hAnsi="Times New Roman"/>
                <w:sz w:val="28"/>
                <w:szCs w:val="28"/>
              </w:rPr>
              <w:t xml:space="preserve">по использованию положительного опыта социального партнерства региональных организаций Профсоюза в целом или успешных его направлений </w:t>
            </w:r>
            <w:r w:rsidR="00110CB5" w:rsidRPr="00060C46">
              <w:rPr>
                <w:rFonts w:ascii="Times New Roman" w:hAnsi="Times New Roman"/>
                <w:bCs/>
                <w:sz w:val="28"/>
                <w:szCs w:val="28"/>
              </w:rPr>
              <w:t xml:space="preserve">(п. 5.1 постановления </w:t>
            </w:r>
            <w:r w:rsidR="00110CB5" w:rsidRPr="00060C46">
              <w:rPr>
                <w:rFonts w:ascii="Times New Roman" w:hAnsi="Times New Roman"/>
                <w:sz w:val="28"/>
                <w:szCs w:val="28"/>
              </w:rPr>
              <w:t>Исполкома от 16.12.2016 № 7-2).</w:t>
            </w:r>
          </w:p>
          <w:p w:rsidR="004D25D8" w:rsidRDefault="00110CB5" w:rsidP="00365873">
            <w:pPr>
              <w:spacing w:after="160" w:line="240" w:lineRule="auto"/>
              <w:ind w:firstLine="709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r w:rsidR="00155480">
              <w:rPr>
                <w:rFonts w:ascii="Times New Roman" w:hAnsi="Times New Roman"/>
                <w:bCs/>
                <w:sz w:val="28"/>
                <w:szCs w:val="28"/>
              </w:rPr>
              <w:t>е назва</w:t>
            </w:r>
            <w:r w:rsidR="004D25D8">
              <w:rPr>
                <w:rFonts w:ascii="Times New Roman" w:hAnsi="Times New Roman"/>
                <w:bCs/>
                <w:sz w:val="28"/>
                <w:szCs w:val="28"/>
              </w:rPr>
              <w:t>ны</w:t>
            </w:r>
            <w:r w:rsidR="00155480">
              <w:rPr>
                <w:rFonts w:ascii="Times New Roman" w:hAnsi="Times New Roman"/>
                <w:bCs/>
                <w:sz w:val="28"/>
                <w:szCs w:val="28"/>
              </w:rPr>
              <w:t xml:space="preserve"> причин</w:t>
            </w:r>
            <w:r w:rsidR="004D25D8">
              <w:rPr>
                <w:rFonts w:ascii="Times New Roman" w:hAnsi="Times New Roman"/>
                <w:bCs/>
                <w:sz w:val="28"/>
                <w:szCs w:val="28"/>
              </w:rPr>
              <w:t>ы</w:t>
            </w:r>
            <w:r w:rsidR="00155480">
              <w:rPr>
                <w:rFonts w:ascii="Times New Roman" w:hAnsi="Times New Roman"/>
                <w:bCs/>
                <w:sz w:val="28"/>
                <w:szCs w:val="28"/>
              </w:rPr>
              <w:t xml:space="preserve"> резкого снижения количества территориальных соглашений </w:t>
            </w:r>
            <w:r w:rsidR="0049564F">
              <w:rPr>
                <w:rFonts w:ascii="Times New Roman" w:hAnsi="Times New Roman"/>
                <w:bCs/>
                <w:sz w:val="28"/>
                <w:szCs w:val="28"/>
              </w:rPr>
              <w:t>в Республике Коми</w:t>
            </w:r>
            <w:r w:rsidR="00C713B9">
              <w:rPr>
                <w:rFonts w:ascii="Times New Roman" w:hAnsi="Times New Roman"/>
                <w:bCs/>
                <w:sz w:val="28"/>
                <w:szCs w:val="28"/>
              </w:rPr>
              <w:t xml:space="preserve"> с 94,4% в 2014 году до 60% - в 2016г.</w:t>
            </w:r>
            <w:r w:rsidR="0049564F">
              <w:rPr>
                <w:rFonts w:ascii="Times New Roman" w:hAnsi="Times New Roman"/>
                <w:bCs/>
                <w:sz w:val="28"/>
                <w:szCs w:val="28"/>
              </w:rPr>
              <w:t xml:space="preserve"> и Астраханской области</w:t>
            </w:r>
            <w:r w:rsidR="00D64840">
              <w:rPr>
                <w:rFonts w:ascii="Times New Roman" w:hAnsi="Times New Roman"/>
                <w:bCs/>
                <w:sz w:val="28"/>
                <w:szCs w:val="28"/>
              </w:rPr>
              <w:t xml:space="preserve"> -</w:t>
            </w:r>
            <w:r w:rsidR="0049564F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C713B9">
              <w:rPr>
                <w:rFonts w:ascii="Times New Roman" w:hAnsi="Times New Roman"/>
                <w:bCs/>
                <w:sz w:val="28"/>
                <w:szCs w:val="28"/>
              </w:rPr>
              <w:t xml:space="preserve">с полного охвата соглашениями муниципальных образований в 2014 году до 50 % - в 2016 г. </w:t>
            </w:r>
            <w:r w:rsidR="0049564F">
              <w:rPr>
                <w:rFonts w:ascii="Times New Roman" w:hAnsi="Times New Roman"/>
                <w:bCs/>
                <w:sz w:val="28"/>
                <w:szCs w:val="28"/>
              </w:rPr>
              <w:t>и не определ</w:t>
            </w:r>
            <w:r w:rsidR="004D25D8">
              <w:rPr>
                <w:rFonts w:ascii="Times New Roman" w:hAnsi="Times New Roman"/>
                <w:bCs/>
                <w:sz w:val="28"/>
                <w:szCs w:val="28"/>
              </w:rPr>
              <w:t>ены</w:t>
            </w:r>
            <w:r w:rsidR="0049564F">
              <w:rPr>
                <w:rFonts w:ascii="Times New Roman" w:hAnsi="Times New Roman"/>
                <w:bCs/>
                <w:sz w:val="28"/>
                <w:szCs w:val="28"/>
              </w:rPr>
              <w:t xml:space="preserve"> во взаимодействии </w:t>
            </w:r>
            <w:r w:rsidR="004D25D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какие-либо меры по</w:t>
            </w:r>
            <w:r w:rsidR="0049564F">
              <w:rPr>
                <w:rFonts w:ascii="Times New Roman" w:hAnsi="Times New Roman"/>
                <w:bCs/>
                <w:sz w:val="28"/>
                <w:szCs w:val="28"/>
              </w:rPr>
              <w:t xml:space="preserve"> выход</w:t>
            </w:r>
            <w:r w:rsidR="004D25D8">
              <w:rPr>
                <w:rFonts w:ascii="Times New Roman" w:hAnsi="Times New Roman"/>
                <w:bCs/>
                <w:sz w:val="28"/>
                <w:szCs w:val="28"/>
              </w:rPr>
              <w:t>у</w:t>
            </w:r>
            <w:r w:rsidR="0049564F">
              <w:rPr>
                <w:rFonts w:ascii="Times New Roman" w:hAnsi="Times New Roman"/>
                <w:bCs/>
                <w:sz w:val="28"/>
                <w:szCs w:val="28"/>
              </w:rPr>
              <w:t xml:space="preserve"> из создавшейся ситуации. </w:t>
            </w:r>
            <w:r w:rsidR="0015548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proofErr w:type="gramEnd"/>
          </w:p>
          <w:p w:rsidR="00D1615B" w:rsidRPr="00AA6B76" w:rsidRDefault="00D1615B" w:rsidP="00D1615B">
            <w:pPr>
              <w:spacing w:after="16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277A">
              <w:rPr>
                <w:rFonts w:ascii="Times New Roman" w:hAnsi="Times New Roman"/>
                <w:sz w:val="28"/>
                <w:szCs w:val="28"/>
              </w:rPr>
              <w:t>Исполком Профсоюза также отмечает</w:t>
            </w:r>
            <w:r w:rsidR="00E14E2E" w:rsidRPr="00D9277A">
              <w:rPr>
                <w:rFonts w:ascii="Times New Roman" w:hAnsi="Times New Roman"/>
                <w:sz w:val="28"/>
                <w:szCs w:val="28"/>
              </w:rPr>
              <w:t>, что</w:t>
            </w:r>
            <w:r w:rsidRPr="00D9277A">
              <w:rPr>
                <w:rFonts w:ascii="Times New Roman" w:hAnsi="Times New Roman"/>
                <w:sz w:val="28"/>
                <w:szCs w:val="28"/>
              </w:rPr>
              <w:t xml:space="preserve"> информаци</w:t>
            </w:r>
            <w:r w:rsidR="00E14E2E" w:rsidRPr="00D9277A">
              <w:rPr>
                <w:rFonts w:ascii="Times New Roman" w:hAnsi="Times New Roman"/>
                <w:sz w:val="28"/>
                <w:szCs w:val="28"/>
              </w:rPr>
              <w:t>я</w:t>
            </w:r>
            <w:r w:rsidRPr="00D9277A">
              <w:rPr>
                <w:rFonts w:ascii="Times New Roman" w:hAnsi="Times New Roman"/>
                <w:sz w:val="28"/>
                <w:szCs w:val="28"/>
              </w:rPr>
              <w:t xml:space="preserve"> о проведенной в округах работе, направленной на развитие и повышение эффективности  системы коллективно-договорного регулирования социально-трудовых отношений в сфере образования, в адрес ЦС Профсоюза поступила</w:t>
            </w:r>
            <w:r w:rsidR="00513102" w:rsidRPr="00D9277A">
              <w:rPr>
                <w:rFonts w:ascii="Times New Roman" w:hAnsi="Times New Roman"/>
                <w:sz w:val="28"/>
                <w:szCs w:val="28"/>
              </w:rPr>
              <w:t xml:space="preserve"> к настоящему времени</w:t>
            </w:r>
            <w:r w:rsidRPr="00D9277A">
              <w:rPr>
                <w:rFonts w:ascii="Times New Roman" w:hAnsi="Times New Roman"/>
                <w:sz w:val="28"/>
                <w:szCs w:val="28"/>
              </w:rPr>
              <w:t xml:space="preserve"> только из Центрального, Северо-Западного и Южного федеральных округов</w:t>
            </w:r>
            <w:r w:rsidR="00513102" w:rsidRPr="00D9277A">
              <w:rPr>
                <w:rFonts w:ascii="Times New Roman" w:hAnsi="Times New Roman"/>
                <w:sz w:val="28"/>
                <w:szCs w:val="28"/>
              </w:rPr>
              <w:t xml:space="preserve">, хотя </w:t>
            </w:r>
            <w:r w:rsidRPr="00D927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3102" w:rsidRPr="00D9277A">
              <w:rPr>
                <w:rFonts w:ascii="Times New Roman" w:hAnsi="Times New Roman"/>
                <w:sz w:val="28"/>
                <w:szCs w:val="28"/>
              </w:rPr>
              <w:t xml:space="preserve">п.5.3 </w:t>
            </w:r>
            <w:r w:rsidR="00513102" w:rsidRPr="00D9277A">
              <w:rPr>
                <w:rFonts w:ascii="Times New Roman" w:hAnsi="Times New Roman"/>
                <w:bCs/>
                <w:sz w:val="28"/>
                <w:szCs w:val="28"/>
              </w:rPr>
              <w:t xml:space="preserve">постановления </w:t>
            </w:r>
            <w:r w:rsidR="00513102" w:rsidRPr="00D9277A">
              <w:rPr>
                <w:rFonts w:ascii="Times New Roman" w:hAnsi="Times New Roman"/>
                <w:sz w:val="28"/>
                <w:szCs w:val="28"/>
              </w:rPr>
              <w:t xml:space="preserve">Исполкома от 16.12.2016 № 7-2 ее предложено было </w:t>
            </w:r>
            <w:r w:rsidR="001425BE" w:rsidRPr="00D9277A">
              <w:rPr>
                <w:rFonts w:ascii="Times New Roman" w:hAnsi="Times New Roman"/>
                <w:sz w:val="28"/>
                <w:szCs w:val="28"/>
              </w:rPr>
              <w:t xml:space="preserve">направить в более ранний </w:t>
            </w:r>
            <w:r w:rsidRPr="00D9277A">
              <w:rPr>
                <w:rFonts w:ascii="Times New Roman" w:hAnsi="Times New Roman"/>
                <w:sz w:val="28"/>
                <w:szCs w:val="28"/>
              </w:rPr>
              <w:t>срок</w:t>
            </w:r>
            <w:r w:rsidR="001425BE" w:rsidRPr="00D9277A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D9277A">
              <w:rPr>
                <w:rFonts w:ascii="Times New Roman" w:hAnsi="Times New Roman"/>
                <w:sz w:val="28"/>
                <w:szCs w:val="28"/>
              </w:rPr>
              <w:t xml:space="preserve"> до 1 июня</w:t>
            </w:r>
            <w:proofErr w:type="gramEnd"/>
            <w:r w:rsidRPr="00D9277A">
              <w:rPr>
                <w:rFonts w:ascii="Times New Roman" w:hAnsi="Times New Roman"/>
                <w:sz w:val="28"/>
                <w:szCs w:val="28"/>
              </w:rPr>
              <w:t xml:space="preserve"> 2017 года</w:t>
            </w:r>
            <w:r w:rsidR="001425BE" w:rsidRPr="00D9277A">
              <w:rPr>
                <w:rFonts w:ascii="Times New Roman" w:hAnsi="Times New Roman"/>
                <w:sz w:val="28"/>
                <w:szCs w:val="28"/>
              </w:rPr>
              <w:t xml:space="preserve"> для последующего анализа и обобщения.</w:t>
            </w:r>
            <w:r w:rsidRPr="00D927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E4A02" w:rsidRDefault="006E4A02" w:rsidP="00CF7B47">
            <w:pPr>
              <w:spacing w:after="160"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основании изложенного </w:t>
            </w:r>
            <w:r w:rsidRPr="000F43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Исполнительный комитет</w:t>
            </w:r>
            <w:r w:rsidRPr="0003459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Профсоюза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ПОСТАНОВЛЯЕТ</w:t>
            </w:r>
            <w:r w:rsidRPr="0003459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6E4A02" w:rsidRPr="00B30519" w:rsidRDefault="006E4A02" w:rsidP="00636E0A">
            <w:pPr>
              <w:pStyle w:val="ad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0519">
              <w:rPr>
                <w:rFonts w:ascii="Times New Roman" w:hAnsi="Times New Roman"/>
                <w:sz w:val="28"/>
                <w:szCs w:val="28"/>
              </w:rPr>
              <w:t>Прин</w:t>
            </w:r>
            <w:r w:rsidR="00636E0A" w:rsidRPr="00B30519">
              <w:rPr>
                <w:rFonts w:ascii="Times New Roman" w:hAnsi="Times New Roman"/>
                <w:sz w:val="28"/>
                <w:szCs w:val="28"/>
              </w:rPr>
              <w:t>я</w:t>
            </w:r>
            <w:r w:rsidRPr="00B30519">
              <w:rPr>
                <w:rFonts w:ascii="Times New Roman" w:hAnsi="Times New Roman"/>
                <w:sz w:val="28"/>
                <w:szCs w:val="28"/>
              </w:rPr>
              <w:t>ть</w:t>
            </w:r>
            <w:r w:rsidR="00636E0A" w:rsidRPr="00B30519">
              <w:rPr>
                <w:rFonts w:ascii="Times New Roman" w:hAnsi="Times New Roman"/>
                <w:sz w:val="28"/>
                <w:szCs w:val="28"/>
              </w:rPr>
              <w:t xml:space="preserve"> к сведению информацию о проделанной в Ю</w:t>
            </w:r>
            <w:r w:rsidR="00C74264">
              <w:rPr>
                <w:rFonts w:ascii="Times New Roman" w:hAnsi="Times New Roman"/>
                <w:sz w:val="28"/>
                <w:szCs w:val="28"/>
              </w:rPr>
              <w:t xml:space="preserve">ФО </w:t>
            </w:r>
            <w:r w:rsidR="00B30519" w:rsidRPr="00B30519">
              <w:rPr>
                <w:rFonts w:ascii="Times New Roman" w:hAnsi="Times New Roman"/>
                <w:sz w:val="28"/>
                <w:szCs w:val="28"/>
              </w:rPr>
              <w:t>и С</w:t>
            </w:r>
            <w:r w:rsidR="00C74264">
              <w:rPr>
                <w:rFonts w:ascii="Times New Roman" w:hAnsi="Times New Roman"/>
                <w:sz w:val="28"/>
                <w:szCs w:val="28"/>
              </w:rPr>
              <w:t>ЗФО</w:t>
            </w:r>
            <w:r w:rsidR="00B30519" w:rsidRPr="00B30519">
              <w:rPr>
                <w:rFonts w:ascii="Times New Roman" w:hAnsi="Times New Roman"/>
                <w:sz w:val="28"/>
                <w:szCs w:val="28"/>
              </w:rPr>
              <w:t xml:space="preserve"> работе</w:t>
            </w:r>
            <w:r w:rsidR="00636E0A" w:rsidRPr="00B3051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B30519">
              <w:rPr>
                <w:rFonts w:ascii="Times New Roman" w:hAnsi="Times New Roman"/>
                <w:sz w:val="28"/>
                <w:szCs w:val="28"/>
              </w:rPr>
              <w:t>направленн</w:t>
            </w:r>
            <w:r w:rsidR="00636E0A" w:rsidRPr="00B30519">
              <w:rPr>
                <w:rFonts w:ascii="Times New Roman" w:hAnsi="Times New Roman"/>
                <w:sz w:val="28"/>
                <w:szCs w:val="28"/>
              </w:rPr>
              <w:t>ой</w:t>
            </w:r>
            <w:r w:rsidRPr="00B30519">
              <w:rPr>
                <w:rFonts w:ascii="Times New Roman" w:hAnsi="Times New Roman"/>
                <w:sz w:val="28"/>
                <w:szCs w:val="28"/>
              </w:rPr>
              <w:t xml:space="preserve"> на повышение эффективности социального партнерства</w:t>
            </w:r>
            <w:r w:rsidR="00B30519" w:rsidRPr="00B305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30519">
              <w:rPr>
                <w:rFonts w:ascii="Times New Roman" w:hAnsi="Times New Roman"/>
                <w:sz w:val="28"/>
                <w:szCs w:val="28"/>
              </w:rPr>
              <w:t>(</w:t>
            </w:r>
            <w:r w:rsidRPr="00B30519">
              <w:rPr>
                <w:rFonts w:ascii="Times New Roman" w:hAnsi="Times New Roman"/>
                <w:sz w:val="28"/>
                <w:szCs w:val="28"/>
              </w:rPr>
              <w:t xml:space="preserve">приложения </w:t>
            </w:r>
            <w:r w:rsidR="00AA6B76">
              <w:rPr>
                <w:rFonts w:ascii="Times New Roman" w:hAnsi="Times New Roman"/>
                <w:sz w:val="28"/>
                <w:szCs w:val="28"/>
              </w:rPr>
              <w:t>№</w:t>
            </w:r>
            <w:r w:rsidRPr="00B30519">
              <w:rPr>
                <w:rFonts w:ascii="Times New Roman" w:hAnsi="Times New Roman"/>
                <w:sz w:val="28"/>
                <w:szCs w:val="28"/>
              </w:rPr>
              <w:t>1,</w:t>
            </w:r>
            <w:r w:rsidR="00AA6B76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B30519">
              <w:rPr>
                <w:rFonts w:ascii="Times New Roman" w:hAnsi="Times New Roman"/>
                <w:sz w:val="28"/>
                <w:szCs w:val="28"/>
              </w:rPr>
              <w:t>2).</w:t>
            </w:r>
          </w:p>
          <w:p w:rsidR="00636E0A" w:rsidRPr="00636E0A" w:rsidRDefault="00636E0A" w:rsidP="00636E0A">
            <w:pPr>
              <w:pStyle w:val="ad"/>
              <w:numPr>
                <w:ilvl w:val="0"/>
                <w:numId w:val="15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36E0A">
              <w:rPr>
                <w:rFonts w:ascii="Times New Roman" w:eastAsia="Calibri" w:hAnsi="Times New Roman"/>
                <w:sz w:val="28"/>
                <w:szCs w:val="28"/>
              </w:rPr>
              <w:t xml:space="preserve">Отметить успешную и целенаправленную работу региональных организаций Профсоюза республик Калмыкия,  Крым, Краснодарского края,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Архангельской, </w:t>
            </w:r>
            <w:r w:rsidRPr="00636E0A">
              <w:rPr>
                <w:rFonts w:ascii="Times New Roman" w:eastAsia="Calibri" w:hAnsi="Times New Roman"/>
                <w:sz w:val="28"/>
                <w:szCs w:val="28"/>
              </w:rPr>
              <w:t>Волгоградской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, Мурманской, Ростовской</w:t>
            </w:r>
            <w:r w:rsidRPr="00636E0A">
              <w:rPr>
                <w:rFonts w:ascii="Times New Roman" w:eastAsia="Calibri" w:hAnsi="Times New Roman"/>
                <w:sz w:val="28"/>
                <w:szCs w:val="28"/>
              </w:rPr>
              <w:t xml:space="preserve"> област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ей</w:t>
            </w:r>
            <w:r w:rsidRPr="00636E0A">
              <w:rPr>
                <w:rFonts w:ascii="Times New Roman" w:eastAsia="Calibri" w:hAnsi="Times New Roman"/>
                <w:sz w:val="28"/>
                <w:szCs w:val="28"/>
              </w:rPr>
              <w:t xml:space="preserve"> в решении </w:t>
            </w:r>
            <w:r w:rsidRPr="00636E0A">
              <w:rPr>
                <w:rFonts w:ascii="Times New Roman" w:eastAsia="Calibri" w:hAnsi="Times New Roman"/>
                <w:bCs/>
                <w:sz w:val="28"/>
                <w:szCs w:val="28"/>
              </w:rPr>
              <w:t>задач по повышению эффективности деятельности выборных профсоюзных органов в развитии социального партнерства.</w:t>
            </w:r>
          </w:p>
          <w:p w:rsidR="00D9613A" w:rsidRPr="00D943AE" w:rsidRDefault="00D943AE" w:rsidP="00D943AE">
            <w:pPr>
              <w:pStyle w:val="ad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Региональным (межрегиональным) организациям Профсоюза принять меры по повышению эффективности работы в области развития социального партнерства в сфере образования,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направленные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 том числе на выполнение постановления Исполкома от 16.12.2016 № 7-2 «</w:t>
            </w:r>
            <w:r w:rsidRPr="00576F56">
              <w:rPr>
                <w:rFonts w:ascii="Times New Roman" w:hAnsi="Times New Roman"/>
                <w:bCs/>
                <w:sz w:val="28"/>
                <w:szCs w:val="28"/>
              </w:rPr>
              <w:t>О некоторых результатах анализа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F56">
              <w:rPr>
                <w:rFonts w:ascii="Times New Roman" w:hAnsi="Times New Roman"/>
                <w:bCs/>
                <w:sz w:val="28"/>
                <w:szCs w:val="28"/>
              </w:rPr>
              <w:t>региональных отраслевых соглашений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F56">
              <w:rPr>
                <w:rFonts w:ascii="Times New Roman" w:hAnsi="Times New Roman"/>
                <w:bCs/>
                <w:sz w:val="28"/>
                <w:szCs w:val="28"/>
              </w:rPr>
              <w:t>и  задачах по повышению эффективности деятельности выборных профсоюзных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576F56">
              <w:rPr>
                <w:rFonts w:ascii="Times New Roman" w:hAnsi="Times New Roman"/>
                <w:bCs/>
                <w:sz w:val="28"/>
                <w:szCs w:val="28"/>
              </w:rPr>
              <w:t>органов в развитии социального партнерства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».</w:t>
            </w:r>
          </w:p>
          <w:p w:rsidR="003228D1" w:rsidRDefault="003228D1" w:rsidP="003228D1">
            <w:pPr>
              <w:pStyle w:val="ad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8D1">
              <w:rPr>
                <w:rFonts w:ascii="Times New Roman" w:hAnsi="Times New Roman"/>
                <w:sz w:val="28"/>
                <w:szCs w:val="28"/>
              </w:rPr>
              <w:t>Секретарям ЦС Профсоюза Ю</w:t>
            </w:r>
            <w:r w:rsidR="00307AA2">
              <w:rPr>
                <w:rFonts w:ascii="Times New Roman" w:hAnsi="Times New Roman"/>
                <w:sz w:val="28"/>
                <w:szCs w:val="28"/>
              </w:rPr>
              <w:t>ФО</w:t>
            </w:r>
            <w:r w:rsidRPr="003228D1">
              <w:rPr>
                <w:rFonts w:ascii="Times New Roman" w:hAnsi="Times New Roman"/>
                <w:sz w:val="28"/>
                <w:szCs w:val="28"/>
              </w:rPr>
              <w:t xml:space="preserve"> И.Н. Лалетину</w:t>
            </w:r>
            <w:r w:rsidR="002723D8">
              <w:rPr>
                <w:rFonts w:ascii="Times New Roman" w:hAnsi="Times New Roman"/>
                <w:sz w:val="28"/>
                <w:szCs w:val="28"/>
              </w:rPr>
              <w:t>,</w:t>
            </w:r>
            <w:r w:rsidRPr="003228D1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r w:rsidR="00307AA2">
              <w:rPr>
                <w:rFonts w:ascii="Times New Roman" w:hAnsi="Times New Roman"/>
                <w:sz w:val="28"/>
                <w:szCs w:val="28"/>
              </w:rPr>
              <w:t>ЗФО</w:t>
            </w:r>
            <w:r w:rsidR="00093968" w:rsidRPr="003228D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228D1">
              <w:rPr>
                <w:rFonts w:ascii="Times New Roman" w:hAnsi="Times New Roman"/>
                <w:sz w:val="28"/>
                <w:szCs w:val="28"/>
              </w:rPr>
              <w:t xml:space="preserve"> Е.И. </w:t>
            </w:r>
            <w:proofErr w:type="spellStart"/>
            <w:r w:rsidRPr="003228D1">
              <w:rPr>
                <w:rFonts w:ascii="Times New Roman" w:hAnsi="Times New Roman"/>
                <w:sz w:val="28"/>
                <w:szCs w:val="28"/>
              </w:rPr>
              <w:t>Меркушовой</w:t>
            </w:r>
            <w:proofErr w:type="spellEnd"/>
            <w:r w:rsidR="00A964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5C3F" w:rsidRPr="004F2F23">
              <w:rPr>
                <w:rFonts w:ascii="Times New Roman" w:hAnsi="Times New Roman"/>
                <w:sz w:val="28"/>
                <w:szCs w:val="28"/>
              </w:rPr>
              <w:t>во взаимодействии с</w:t>
            </w:r>
            <w:r w:rsidR="006C3580" w:rsidRPr="004F2F23">
              <w:rPr>
                <w:rFonts w:ascii="Times New Roman" w:hAnsi="Times New Roman"/>
                <w:sz w:val="28"/>
                <w:szCs w:val="28"/>
              </w:rPr>
              <w:t xml:space="preserve"> руководителями</w:t>
            </w:r>
            <w:r w:rsidR="00715C3F" w:rsidRPr="004F2F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10D9" w:rsidRPr="004F2F23">
              <w:rPr>
                <w:rFonts w:ascii="Times New Roman" w:hAnsi="Times New Roman"/>
                <w:sz w:val="28"/>
                <w:szCs w:val="28"/>
              </w:rPr>
              <w:t>входящи</w:t>
            </w:r>
            <w:r w:rsidR="006C3580" w:rsidRPr="004F2F23">
              <w:rPr>
                <w:rFonts w:ascii="Times New Roman" w:hAnsi="Times New Roman"/>
                <w:sz w:val="28"/>
                <w:szCs w:val="28"/>
              </w:rPr>
              <w:t>х</w:t>
            </w:r>
            <w:r w:rsidR="009210D9" w:rsidRPr="004F2F23">
              <w:rPr>
                <w:rFonts w:ascii="Times New Roman" w:hAnsi="Times New Roman"/>
                <w:sz w:val="28"/>
                <w:szCs w:val="28"/>
              </w:rPr>
              <w:t xml:space="preserve"> в округа </w:t>
            </w:r>
            <w:r w:rsidR="00715C3F" w:rsidRPr="004F2F23">
              <w:rPr>
                <w:rFonts w:ascii="Times New Roman" w:hAnsi="Times New Roman"/>
                <w:sz w:val="28"/>
                <w:szCs w:val="28"/>
              </w:rPr>
              <w:t>региональны</w:t>
            </w:r>
            <w:r w:rsidR="006C3580" w:rsidRPr="004F2F23">
              <w:rPr>
                <w:rFonts w:ascii="Times New Roman" w:hAnsi="Times New Roman"/>
                <w:sz w:val="28"/>
                <w:szCs w:val="28"/>
              </w:rPr>
              <w:t>х</w:t>
            </w:r>
            <w:r w:rsidR="00715C3F" w:rsidRPr="004F2F23">
              <w:rPr>
                <w:rFonts w:ascii="Times New Roman" w:hAnsi="Times New Roman"/>
                <w:sz w:val="28"/>
                <w:szCs w:val="28"/>
              </w:rPr>
              <w:t xml:space="preserve"> (межрегиональны</w:t>
            </w:r>
            <w:r w:rsidR="006C3580" w:rsidRPr="004F2F23">
              <w:rPr>
                <w:rFonts w:ascii="Times New Roman" w:hAnsi="Times New Roman"/>
                <w:sz w:val="28"/>
                <w:szCs w:val="28"/>
              </w:rPr>
              <w:t>х</w:t>
            </w:r>
            <w:r w:rsidR="00715C3F" w:rsidRPr="004F2F23">
              <w:rPr>
                <w:rFonts w:ascii="Times New Roman" w:hAnsi="Times New Roman"/>
                <w:sz w:val="28"/>
                <w:szCs w:val="28"/>
              </w:rPr>
              <w:t>) организаци</w:t>
            </w:r>
            <w:r w:rsidR="006C3580" w:rsidRPr="004F2F23">
              <w:rPr>
                <w:rFonts w:ascii="Times New Roman" w:hAnsi="Times New Roman"/>
                <w:sz w:val="28"/>
                <w:szCs w:val="28"/>
              </w:rPr>
              <w:t>й</w:t>
            </w:r>
            <w:r w:rsidR="00715C3F" w:rsidRPr="004F2F23">
              <w:rPr>
                <w:rFonts w:ascii="Times New Roman" w:hAnsi="Times New Roman"/>
                <w:sz w:val="28"/>
                <w:szCs w:val="28"/>
              </w:rPr>
              <w:t xml:space="preserve"> Профсоюза</w:t>
            </w:r>
            <w:r w:rsidRPr="00715C3F">
              <w:rPr>
                <w:rFonts w:ascii="Times New Roman" w:hAnsi="Times New Roman"/>
                <w:sz w:val="28"/>
                <w:szCs w:val="28"/>
              </w:rPr>
              <w:t xml:space="preserve"> продолжить работу, направленную на повышение эфф</w:t>
            </w:r>
            <w:r w:rsidRPr="003228D1">
              <w:rPr>
                <w:rFonts w:ascii="Times New Roman" w:hAnsi="Times New Roman"/>
                <w:sz w:val="28"/>
                <w:szCs w:val="28"/>
              </w:rPr>
              <w:t>ект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ивности социального партнерства каждой региональной (межрегиональной) организации </w:t>
            </w:r>
            <w:r w:rsidR="002723D8">
              <w:rPr>
                <w:rFonts w:ascii="Times New Roman" w:hAnsi="Times New Roman"/>
                <w:sz w:val="28"/>
                <w:szCs w:val="28"/>
              </w:rPr>
              <w:t>Профсоюза и округа в целом.</w:t>
            </w:r>
          </w:p>
          <w:p w:rsidR="00275099" w:rsidRPr="00CA4854" w:rsidRDefault="004B66BF" w:rsidP="00CA4854">
            <w:pPr>
              <w:pStyle w:val="ad"/>
              <w:numPr>
                <w:ilvl w:val="0"/>
                <w:numId w:val="15"/>
              </w:numPr>
              <w:spacing w:after="16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4747">
              <w:rPr>
                <w:rFonts w:ascii="Times New Roman" w:hAnsi="Times New Roman"/>
                <w:sz w:val="28"/>
                <w:szCs w:val="28"/>
              </w:rPr>
              <w:t>Рекомендовать с</w:t>
            </w:r>
            <w:r w:rsidR="00275099" w:rsidRPr="00FA4747">
              <w:rPr>
                <w:rFonts w:ascii="Times New Roman" w:hAnsi="Times New Roman"/>
                <w:sz w:val="28"/>
                <w:szCs w:val="28"/>
              </w:rPr>
              <w:t>екретарю</w:t>
            </w:r>
            <w:r w:rsidR="00275099" w:rsidRPr="00CA4854">
              <w:rPr>
                <w:rFonts w:ascii="Times New Roman" w:hAnsi="Times New Roman"/>
                <w:sz w:val="28"/>
                <w:szCs w:val="28"/>
              </w:rPr>
              <w:t xml:space="preserve"> ЦС Профсоюза по СЗФО  Е.И. </w:t>
            </w:r>
            <w:proofErr w:type="spellStart"/>
            <w:r w:rsidR="00275099" w:rsidRPr="00CA4854">
              <w:rPr>
                <w:rFonts w:ascii="Times New Roman" w:hAnsi="Times New Roman"/>
                <w:sz w:val="28"/>
                <w:szCs w:val="28"/>
              </w:rPr>
              <w:t>Меркушовой</w:t>
            </w:r>
            <w:proofErr w:type="spellEnd"/>
            <w:r w:rsidR="00275099" w:rsidRPr="00CA4854">
              <w:rPr>
                <w:rFonts w:ascii="Times New Roman" w:hAnsi="Times New Roman"/>
                <w:sz w:val="28"/>
                <w:szCs w:val="28"/>
              </w:rPr>
              <w:t xml:space="preserve"> провести во взаимодействии с </w:t>
            </w:r>
            <w:r w:rsidR="006C3580">
              <w:rPr>
                <w:rFonts w:ascii="Times New Roman" w:hAnsi="Times New Roman"/>
                <w:sz w:val="28"/>
                <w:szCs w:val="28"/>
              </w:rPr>
              <w:t>руководителями</w:t>
            </w:r>
            <w:r w:rsidR="00275099" w:rsidRPr="00CA4854">
              <w:rPr>
                <w:rFonts w:ascii="Times New Roman" w:hAnsi="Times New Roman"/>
                <w:sz w:val="28"/>
                <w:szCs w:val="28"/>
              </w:rPr>
              <w:t xml:space="preserve"> входящих в округ региональных (межрегиональных) организаций Профсоюза работу</w:t>
            </w:r>
            <w:r w:rsidR="00275099" w:rsidRPr="00CA4854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по определению конкретных мер, направленных  </w:t>
            </w:r>
            <w:r w:rsidR="00A964ED" w:rsidRPr="00CA4854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на повышение эффективности </w:t>
            </w:r>
            <w:r w:rsidR="00CA4854">
              <w:rPr>
                <w:rFonts w:ascii="Times New Roman" w:eastAsia="Calibri" w:hAnsi="Times New Roman"/>
                <w:bCs/>
                <w:sz w:val="28"/>
                <w:szCs w:val="28"/>
              </w:rPr>
              <w:t>региональных соглашений СЗФО и</w:t>
            </w:r>
            <w:r w:rsidR="00CA4854" w:rsidRPr="00CA4854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r w:rsidR="004B4EB0">
              <w:rPr>
                <w:rFonts w:ascii="Times New Roman" w:eastAsia="Calibri" w:hAnsi="Times New Roman"/>
                <w:bCs/>
                <w:sz w:val="28"/>
                <w:szCs w:val="28"/>
              </w:rPr>
              <w:t xml:space="preserve"> </w:t>
            </w:r>
            <w:r w:rsidR="00CA4854" w:rsidRPr="00CA4854">
              <w:rPr>
                <w:rFonts w:ascii="Times New Roman" w:eastAsia="Calibri" w:hAnsi="Times New Roman"/>
                <w:bCs/>
                <w:sz w:val="28"/>
                <w:szCs w:val="28"/>
              </w:rPr>
              <w:t>уровня охвата организаций Профсоюза территориальными соглашениями и коллективными договорами</w:t>
            </w:r>
            <w:r w:rsidR="00275099" w:rsidRPr="00CA485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468D1" w:rsidRPr="001468D1" w:rsidRDefault="004B4EB0" w:rsidP="00CA4854">
            <w:pPr>
              <w:pStyle w:val="ad"/>
              <w:numPr>
                <w:ilvl w:val="0"/>
                <w:numId w:val="15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Признать целесообразным проведение</w:t>
            </w:r>
            <w:r w:rsidR="001468D1" w:rsidRPr="001468D1">
              <w:rPr>
                <w:rFonts w:ascii="Times New Roman" w:hAnsi="Times New Roman"/>
                <w:sz w:val="28"/>
                <w:szCs w:val="28"/>
              </w:rPr>
              <w:t xml:space="preserve"> в 2018 году совместн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1468D1" w:rsidRPr="001468D1">
              <w:rPr>
                <w:rFonts w:ascii="Times New Roman" w:hAnsi="Times New Roman"/>
                <w:sz w:val="28"/>
                <w:szCs w:val="28"/>
              </w:rPr>
              <w:t xml:space="preserve"> с ведомственной лабораторией Рязанского государственного радиотехнического университета комплексной экспертизы региональных отраслевых соглашений с применением информационной автоматизированной системы анализа эффективности договорного </w:t>
            </w:r>
            <w:r w:rsidR="001468D1" w:rsidRPr="001468D1">
              <w:rPr>
                <w:rFonts w:ascii="Times New Roman" w:hAnsi="Times New Roman"/>
                <w:sz w:val="28"/>
                <w:szCs w:val="28"/>
              </w:rPr>
              <w:lastRenderedPageBreak/>
              <w:t>регулирования социально-трудовых отношений в сфере образования.</w:t>
            </w:r>
          </w:p>
          <w:p w:rsidR="002723D8" w:rsidRPr="002723D8" w:rsidRDefault="002723D8" w:rsidP="001468D1">
            <w:pPr>
              <w:pStyle w:val="ad"/>
              <w:numPr>
                <w:ilvl w:val="0"/>
                <w:numId w:val="15"/>
              </w:num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723D8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723D8">
              <w:rPr>
                <w:rFonts w:ascii="Times New Roman" w:hAnsi="Times New Roman"/>
                <w:sz w:val="28"/>
                <w:szCs w:val="28"/>
              </w:rPr>
              <w:t xml:space="preserve"> исполнением постановления возложить на заместителей Председателя Профсоюза Т.В.</w:t>
            </w:r>
            <w:r w:rsidR="00EF65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723D8">
              <w:rPr>
                <w:rFonts w:ascii="Times New Roman" w:hAnsi="Times New Roman"/>
                <w:sz w:val="28"/>
                <w:szCs w:val="28"/>
              </w:rPr>
              <w:t xml:space="preserve">Куприянову, </w:t>
            </w:r>
            <w:r w:rsidR="009C79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723D8">
              <w:rPr>
                <w:rFonts w:ascii="Times New Roman" w:hAnsi="Times New Roman"/>
                <w:sz w:val="28"/>
                <w:szCs w:val="28"/>
              </w:rPr>
              <w:t>М.В.</w:t>
            </w:r>
            <w:r w:rsidR="00EF65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723D8">
              <w:rPr>
                <w:rFonts w:ascii="Times New Roman" w:hAnsi="Times New Roman"/>
                <w:sz w:val="28"/>
                <w:szCs w:val="28"/>
              </w:rPr>
              <w:t>Авдеенко.</w:t>
            </w:r>
          </w:p>
          <w:p w:rsidR="003228D1" w:rsidRPr="00ED3D57" w:rsidRDefault="003228D1" w:rsidP="002723D8">
            <w:pPr>
              <w:pStyle w:val="ad"/>
              <w:suppressAutoHyphens/>
              <w:spacing w:after="0" w:line="240" w:lineRule="auto"/>
              <w:ind w:left="106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56007" w:rsidRDefault="00C32ABD" w:rsidP="00C32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  <w:p w:rsidR="00956007" w:rsidRDefault="00956007" w:rsidP="00C32A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D943AE" w:rsidRPr="00C32ABD" w:rsidRDefault="00EF657A" w:rsidP="00C32A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  <w:r w:rsidR="00C32A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32ABD" w:rsidRPr="00C32ABD">
              <w:rPr>
                <w:rFonts w:ascii="Times New Roman" w:eastAsia="Calibri" w:hAnsi="Times New Roman"/>
                <w:sz w:val="28"/>
                <w:szCs w:val="28"/>
              </w:rPr>
              <w:t>Председатель Профсоюза                                     Г.И. Меркул</w:t>
            </w:r>
            <w:r w:rsidR="00C32ABD">
              <w:rPr>
                <w:rFonts w:ascii="Times New Roman" w:eastAsia="Calibri" w:hAnsi="Times New Roman"/>
                <w:sz w:val="28"/>
                <w:szCs w:val="28"/>
              </w:rPr>
              <w:t>ова</w:t>
            </w:r>
          </w:p>
        </w:tc>
        <w:tc>
          <w:tcPr>
            <w:tcW w:w="284" w:type="dxa"/>
          </w:tcPr>
          <w:p w:rsidR="00D9613A" w:rsidRDefault="00D9613A">
            <w:pPr>
              <w:ind w:right="6236"/>
              <w:rPr>
                <w:rFonts w:ascii="Times New Roman" w:hAnsi="Times New Roman"/>
                <w:sz w:val="28"/>
                <w:szCs w:val="28"/>
              </w:rPr>
            </w:pPr>
          </w:p>
          <w:p w:rsidR="00D9613A" w:rsidRDefault="00D9613A">
            <w:pPr>
              <w:ind w:right="623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9613A" w:rsidRDefault="00D9613A" w:rsidP="00D961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18FD" w:rsidRDefault="001918FD" w:rsidP="001918FD">
      <w:pPr>
        <w:spacing w:after="0" w:line="20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1918FD" w:rsidSect="00C06E08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8A0" w:rsidRDefault="00D808A0" w:rsidP="00D9613A">
      <w:pPr>
        <w:spacing w:after="0" w:line="240" w:lineRule="auto"/>
      </w:pPr>
      <w:r>
        <w:separator/>
      </w:r>
    </w:p>
  </w:endnote>
  <w:endnote w:type="continuationSeparator" w:id="0">
    <w:p w:rsidR="00D808A0" w:rsidRDefault="00D808A0" w:rsidP="00D9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10665"/>
      <w:docPartObj>
        <w:docPartGallery w:val="Page Numbers (Bottom of Page)"/>
        <w:docPartUnique/>
      </w:docPartObj>
    </w:sdtPr>
    <w:sdtEndPr/>
    <w:sdtContent>
      <w:p w:rsidR="00C2613B" w:rsidRDefault="00136906">
        <w:pPr>
          <w:pStyle w:val="a9"/>
          <w:jc w:val="center"/>
        </w:pPr>
        <w:r>
          <w:fldChar w:fldCharType="begin"/>
        </w:r>
        <w:r w:rsidR="00EF657A">
          <w:instrText xml:space="preserve"> PAGE   \* MERGEFORMAT </w:instrText>
        </w:r>
        <w:r>
          <w:fldChar w:fldCharType="separate"/>
        </w:r>
        <w:r w:rsidR="00E8506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2613B" w:rsidRDefault="00C2613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8A0" w:rsidRDefault="00D808A0" w:rsidP="00D9613A">
      <w:pPr>
        <w:spacing w:after="0" w:line="240" w:lineRule="auto"/>
      </w:pPr>
      <w:r>
        <w:separator/>
      </w:r>
    </w:p>
  </w:footnote>
  <w:footnote w:type="continuationSeparator" w:id="0">
    <w:p w:rsidR="00D808A0" w:rsidRDefault="00D808A0" w:rsidP="00D96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00C5B"/>
    <w:multiLevelType w:val="hybridMultilevel"/>
    <w:tmpl w:val="B66A6D68"/>
    <w:lvl w:ilvl="0" w:tplc="CEDA1F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00155B"/>
    <w:multiLevelType w:val="hybridMultilevel"/>
    <w:tmpl w:val="E6749DF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4D0792"/>
    <w:multiLevelType w:val="hybridMultilevel"/>
    <w:tmpl w:val="533A638C"/>
    <w:lvl w:ilvl="0" w:tplc="734245BA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CD6904"/>
    <w:multiLevelType w:val="multilevel"/>
    <w:tmpl w:val="21503C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4">
    <w:nsid w:val="2E884D05"/>
    <w:multiLevelType w:val="hybridMultilevel"/>
    <w:tmpl w:val="E50A39FE"/>
    <w:lvl w:ilvl="0" w:tplc="81CC12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4597958"/>
    <w:multiLevelType w:val="hybridMultilevel"/>
    <w:tmpl w:val="EC563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843863"/>
    <w:multiLevelType w:val="hybridMultilevel"/>
    <w:tmpl w:val="E0941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8104E7"/>
    <w:multiLevelType w:val="hybridMultilevel"/>
    <w:tmpl w:val="837E1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D1D7DD4"/>
    <w:multiLevelType w:val="hybridMultilevel"/>
    <w:tmpl w:val="EA5AF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3A5BD5"/>
    <w:multiLevelType w:val="hybridMultilevel"/>
    <w:tmpl w:val="E50A39FE"/>
    <w:lvl w:ilvl="0" w:tplc="81CC12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2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18FD"/>
    <w:rsid w:val="00013CF3"/>
    <w:rsid w:val="00060C46"/>
    <w:rsid w:val="00084348"/>
    <w:rsid w:val="00093968"/>
    <w:rsid w:val="000C04D9"/>
    <w:rsid w:val="00110CB5"/>
    <w:rsid w:val="00136906"/>
    <w:rsid w:val="001425BE"/>
    <w:rsid w:val="001468D1"/>
    <w:rsid w:val="00155480"/>
    <w:rsid w:val="00183390"/>
    <w:rsid w:val="001918FD"/>
    <w:rsid w:val="001967E0"/>
    <w:rsid w:val="001B41D6"/>
    <w:rsid w:val="00216462"/>
    <w:rsid w:val="00246680"/>
    <w:rsid w:val="00266177"/>
    <w:rsid w:val="002723D8"/>
    <w:rsid w:val="00275099"/>
    <w:rsid w:val="00287DCA"/>
    <w:rsid w:val="002D3BAB"/>
    <w:rsid w:val="002F2225"/>
    <w:rsid w:val="00305FD0"/>
    <w:rsid w:val="00307AA2"/>
    <w:rsid w:val="003228D1"/>
    <w:rsid w:val="00330930"/>
    <w:rsid w:val="00335499"/>
    <w:rsid w:val="00365873"/>
    <w:rsid w:val="003B04A6"/>
    <w:rsid w:val="003D095F"/>
    <w:rsid w:val="003F4CF3"/>
    <w:rsid w:val="00406FA8"/>
    <w:rsid w:val="004348D3"/>
    <w:rsid w:val="004729A4"/>
    <w:rsid w:val="0049564F"/>
    <w:rsid w:val="004B4EB0"/>
    <w:rsid w:val="004B66BF"/>
    <w:rsid w:val="004D25D8"/>
    <w:rsid w:val="004F2F23"/>
    <w:rsid w:val="005028A4"/>
    <w:rsid w:val="00513102"/>
    <w:rsid w:val="005155A3"/>
    <w:rsid w:val="00555FD0"/>
    <w:rsid w:val="005677F6"/>
    <w:rsid w:val="00573E0A"/>
    <w:rsid w:val="00576F56"/>
    <w:rsid w:val="00595F8A"/>
    <w:rsid w:val="005A4E81"/>
    <w:rsid w:val="005C294B"/>
    <w:rsid w:val="00601073"/>
    <w:rsid w:val="00624314"/>
    <w:rsid w:val="00636E0A"/>
    <w:rsid w:val="00671D82"/>
    <w:rsid w:val="006834D9"/>
    <w:rsid w:val="006847B7"/>
    <w:rsid w:val="006A2852"/>
    <w:rsid w:val="006B0746"/>
    <w:rsid w:val="006C3580"/>
    <w:rsid w:val="006E4A02"/>
    <w:rsid w:val="006F7532"/>
    <w:rsid w:val="00715C3F"/>
    <w:rsid w:val="0071746A"/>
    <w:rsid w:val="00747568"/>
    <w:rsid w:val="00771D53"/>
    <w:rsid w:val="007B133F"/>
    <w:rsid w:val="007D356B"/>
    <w:rsid w:val="007D5694"/>
    <w:rsid w:val="008326B2"/>
    <w:rsid w:val="00837A2B"/>
    <w:rsid w:val="008448E3"/>
    <w:rsid w:val="008863ED"/>
    <w:rsid w:val="008B28A9"/>
    <w:rsid w:val="008E7D3D"/>
    <w:rsid w:val="008F3DFA"/>
    <w:rsid w:val="00906FD1"/>
    <w:rsid w:val="009210D9"/>
    <w:rsid w:val="00932096"/>
    <w:rsid w:val="00951589"/>
    <w:rsid w:val="00956007"/>
    <w:rsid w:val="009B0551"/>
    <w:rsid w:val="009B080E"/>
    <w:rsid w:val="009B3247"/>
    <w:rsid w:val="009C149D"/>
    <w:rsid w:val="009C791F"/>
    <w:rsid w:val="009D4B7E"/>
    <w:rsid w:val="009F30CE"/>
    <w:rsid w:val="00A117B9"/>
    <w:rsid w:val="00A163B9"/>
    <w:rsid w:val="00A2289A"/>
    <w:rsid w:val="00A32FB5"/>
    <w:rsid w:val="00A566AB"/>
    <w:rsid w:val="00A70BEA"/>
    <w:rsid w:val="00A964ED"/>
    <w:rsid w:val="00AA05FA"/>
    <w:rsid w:val="00AA6B76"/>
    <w:rsid w:val="00B30519"/>
    <w:rsid w:val="00BA6095"/>
    <w:rsid w:val="00BB2BDA"/>
    <w:rsid w:val="00C06E08"/>
    <w:rsid w:val="00C17B64"/>
    <w:rsid w:val="00C20459"/>
    <w:rsid w:val="00C2613B"/>
    <w:rsid w:val="00C32ABD"/>
    <w:rsid w:val="00C6558D"/>
    <w:rsid w:val="00C713B9"/>
    <w:rsid w:val="00C74264"/>
    <w:rsid w:val="00CA036E"/>
    <w:rsid w:val="00CA4854"/>
    <w:rsid w:val="00CD18E0"/>
    <w:rsid w:val="00CF5082"/>
    <w:rsid w:val="00CF7B47"/>
    <w:rsid w:val="00D005DA"/>
    <w:rsid w:val="00D1615B"/>
    <w:rsid w:val="00D3622A"/>
    <w:rsid w:val="00D64840"/>
    <w:rsid w:val="00D6658E"/>
    <w:rsid w:val="00D808A0"/>
    <w:rsid w:val="00D9277A"/>
    <w:rsid w:val="00D943AE"/>
    <w:rsid w:val="00D9613A"/>
    <w:rsid w:val="00DD26CB"/>
    <w:rsid w:val="00DD4C27"/>
    <w:rsid w:val="00DE3501"/>
    <w:rsid w:val="00E14E2E"/>
    <w:rsid w:val="00E35B77"/>
    <w:rsid w:val="00E4079E"/>
    <w:rsid w:val="00E85067"/>
    <w:rsid w:val="00ED3D57"/>
    <w:rsid w:val="00EF657A"/>
    <w:rsid w:val="00F46120"/>
    <w:rsid w:val="00F71A08"/>
    <w:rsid w:val="00F9768C"/>
    <w:rsid w:val="00FA0C82"/>
    <w:rsid w:val="00FA4747"/>
    <w:rsid w:val="00FB3BD4"/>
    <w:rsid w:val="00FD6100"/>
    <w:rsid w:val="00FE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8FD"/>
  </w:style>
  <w:style w:type="paragraph" w:styleId="1">
    <w:name w:val="heading 1"/>
    <w:basedOn w:val="a"/>
    <w:next w:val="a"/>
    <w:link w:val="10"/>
    <w:qFormat/>
    <w:rsid w:val="00D9613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9613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13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semiHidden/>
    <w:rsid w:val="00D961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D9613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9613A"/>
    <w:rPr>
      <w:color w:val="800080" w:themeColor="followedHyperlink"/>
      <w:u w:val="single"/>
    </w:rPr>
  </w:style>
  <w:style w:type="paragraph" w:styleId="a5">
    <w:name w:val="footnote text"/>
    <w:basedOn w:val="a"/>
    <w:link w:val="a6"/>
    <w:semiHidden/>
    <w:unhideWhenUsed/>
    <w:rsid w:val="00D9613A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D9613A"/>
    <w:rPr>
      <w:rFonts w:ascii="Calibri" w:eastAsia="Times New Roman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D9613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D9613A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D9613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D9613A"/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semiHidden/>
    <w:unhideWhenUsed/>
    <w:rsid w:val="00D9613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"/>
    </w:rPr>
  </w:style>
  <w:style w:type="character" w:customStyle="1" w:styleId="20">
    <w:name w:val="Основной текст с отступом 2 Знак"/>
    <w:basedOn w:val="a0"/>
    <w:link w:val="2"/>
    <w:semiHidden/>
    <w:rsid w:val="00D9613A"/>
    <w:rPr>
      <w:rFonts w:ascii="Times New Roman" w:eastAsia="Times New Roman" w:hAnsi="Times New Roman" w:cs="Times New Roman"/>
      <w:sz w:val="28"/>
      <w:szCs w:val="2"/>
    </w:rPr>
  </w:style>
  <w:style w:type="paragraph" w:styleId="ab">
    <w:name w:val="Balloon Text"/>
    <w:basedOn w:val="a"/>
    <w:link w:val="ac"/>
    <w:uiPriority w:val="99"/>
    <w:semiHidden/>
    <w:unhideWhenUsed/>
    <w:rsid w:val="00D9613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613A"/>
    <w:rPr>
      <w:rFonts w:ascii="Tahoma" w:eastAsia="Calibri" w:hAnsi="Tahoma" w:cs="Times New Roman"/>
      <w:sz w:val="16"/>
      <w:szCs w:val="16"/>
    </w:rPr>
  </w:style>
  <w:style w:type="paragraph" w:styleId="ad">
    <w:name w:val="List Paragraph"/>
    <w:basedOn w:val="a"/>
    <w:qFormat/>
    <w:rsid w:val="00D9613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u">
    <w:name w:val="u"/>
    <w:basedOn w:val="a"/>
    <w:rsid w:val="00D9613A"/>
    <w:pPr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e">
    <w:name w:val="АВВ Знак"/>
    <w:link w:val="af"/>
    <w:locked/>
    <w:rsid w:val="00D9613A"/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АВВ"/>
    <w:basedOn w:val="a"/>
    <w:link w:val="ae"/>
    <w:rsid w:val="00D9613A"/>
    <w:pPr>
      <w:autoSpaceDE w:val="0"/>
      <w:autoSpaceDN w:val="0"/>
      <w:adjustRightInd w:val="0"/>
      <w:spacing w:after="0" w:line="38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СтАвв Знак Знак"/>
    <w:link w:val="af1"/>
    <w:locked/>
    <w:rsid w:val="00D9613A"/>
    <w:rPr>
      <w:rFonts w:ascii="Times New Roman" w:eastAsia="Times New Roman" w:hAnsi="Times New Roman" w:cs="Times New Roman"/>
      <w:sz w:val="28"/>
    </w:rPr>
  </w:style>
  <w:style w:type="paragraph" w:customStyle="1" w:styleId="af1">
    <w:name w:val="СтАвв Знак"/>
    <w:basedOn w:val="a"/>
    <w:link w:val="af0"/>
    <w:rsid w:val="00D9613A"/>
    <w:pPr>
      <w:widowControl w:val="0"/>
      <w:autoSpaceDE w:val="0"/>
      <w:autoSpaceDN w:val="0"/>
      <w:adjustRightInd w:val="0"/>
      <w:spacing w:after="0" w:line="400" w:lineRule="exact"/>
      <w:ind w:firstLine="624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xl65">
    <w:name w:val="xl65"/>
    <w:basedOn w:val="a"/>
    <w:rsid w:val="00D961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961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961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961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961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961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D961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961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961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961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D961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D961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2">
    <w:name w:val="footnote reference"/>
    <w:semiHidden/>
    <w:unhideWhenUsed/>
    <w:rsid w:val="00D9613A"/>
    <w:rPr>
      <w:vertAlign w:val="superscript"/>
    </w:rPr>
  </w:style>
  <w:style w:type="table" w:styleId="af3">
    <w:name w:val="Table Grid"/>
    <w:basedOn w:val="a1"/>
    <w:uiPriority w:val="59"/>
    <w:rsid w:val="00D9613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"/>
    <w:rsid w:val="00F46120"/>
    <w:pP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74896-1358-4215-92B3-C4DEFA1BA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4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Алешина</dc:creator>
  <cp:keywords/>
  <dc:description/>
  <cp:lastModifiedBy>Пользователь Windows</cp:lastModifiedBy>
  <cp:revision>89</cp:revision>
  <dcterms:created xsi:type="dcterms:W3CDTF">2017-11-18T15:18:00Z</dcterms:created>
  <dcterms:modified xsi:type="dcterms:W3CDTF">2017-12-20T10:38:00Z</dcterms:modified>
</cp:coreProperties>
</file>